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B4221" w14:textId="77777777" w:rsidR="00ED63D6" w:rsidRDefault="00ED63D6" w:rsidP="00ED63D6">
      <w:pPr>
        <w:jc w:val="center"/>
        <w:rPr>
          <w:rFonts w:asciiTheme="minorEastAsia" w:hAnsiTheme="minorEastAsia"/>
          <w:b/>
          <w:bCs/>
          <w:sz w:val="43"/>
          <w:szCs w:val="43"/>
        </w:rPr>
      </w:pPr>
    </w:p>
    <w:p w14:paraId="642F6DDF" w14:textId="08C49D75" w:rsidR="005B59CE" w:rsidRPr="00002ECD" w:rsidRDefault="002D1E84" w:rsidP="00ED63D6">
      <w:pPr>
        <w:spacing w:line="560" w:lineRule="exact"/>
        <w:jc w:val="center"/>
        <w:rPr>
          <w:rFonts w:ascii="微软雅黑" w:eastAsia="微软雅黑" w:hAnsi="微软雅黑"/>
          <w:sz w:val="43"/>
          <w:szCs w:val="43"/>
        </w:rPr>
      </w:pPr>
      <w:r w:rsidRPr="00002ECD">
        <w:rPr>
          <w:rFonts w:ascii="微软雅黑" w:eastAsia="微软雅黑" w:hAnsi="微软雅黑" w:hint="eastAsia"/>
          <w:sz w:val="43"/>
          <w:szCs w:val="43"/>
        </w:rPr>
        <w:t>教师培训、交流、参赛管理办法</w:t>
      </w:r>
    </w:p>
    <w:p w14:paraId="350D0E86" w14:textId="77777777" w:rsidR="00161D8F" w:rsidRDefault="00161D8F" w:rsidP="00ED63D6">
      <w:pPr>
        <w:spacing w:line="560" w:lineRule="exact"/>
        <w:ind w:firstLineChars="200" w:firstLine="620"/>
        <w:rPr>
          <w:rFonts w:ascii="仿宋" w:eastAsia="仿宋" w:hAnsi="仿宋" w:hint="eastAsia"/>
          <w:sz w:val="31"/>
          <w:szCs w:val="31"/>
        </w:rPr>
      </w:pPr>
    </w:p>
    <w:p w14:paraId="7D452128" w14:textId="72C1554F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bookmarkStart w:id="0" w:name="_GoBack"/>
      <w:bookmarkEnd w:id="0"/>
      <w:r w:rsidRPr="00ED63D6">
        <w:rPr>
          <w:rFonts w:ascii="仿宋" w:eastAsia="仿宋" w:hAnsi="仿宋" w:hint="eastAsia"/>
          <w:sz w:val="31"/>
          <w:szCs w:val="31"/>
        </w:rPr>
        <w:t>为规范教师外出培训、交流、参赛工作，提升教师专业能力与教学水平，结合我校“服务地方产业、培养技能人才”的办学定位，特制定本办法。</w:t>
      </w:r>
    </w:p>
    <w:p w14:paraId="43BF90DD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一、基本原则</w:t>
      </w:r>
    </w:p>
    <w:p w14:paraId="3D20AF28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合规性优先：仅批准政府部门、教育主管部门（如沧州市教育局、河北省教育厅）或行业主管部门（如泊头市人社局、工信局）下发通知的培训、交流及技能比赛；民间学术团体活动需经校长办公会审批，非学术性活动一律不批准。</w:t>
      </w:r>
    </w:p>
    <w:p w14:paraId="3E0186CA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需求匹配：培训、交流、参赛内容需与我校专业建设（如计算机应用、机电技术、学前教育）、实训教学</w:t>
      </w:r>
      <w:r w:rsidRPr="00ED63D6">
        <w:rPr>
          <w:rFonts w:ascii="仿宋" w:eastAsia="仿宋" w:hAnsi="仿宋" w:hint="eastAsia"/>
          <w:sz w:val="31"/>
          <w:szCs w:val="31"/>
        </w:rPr>
        <w:t>或地方产业需求（泊头铸造、环保设备等）匹配，优先支持技能类、实训类项目。</w:t>
      </w:r>
    </w:p>
    <w:p w14:paraId="76BA7304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统一管理：由教务科牵头，技能培训科配合，统筹教师外出事宜；各教学部需提前提交需求，避免与正常教学、实训冲突。</w:t>
      </w:r>
    </w:p>
    <w:p w14:paraId="6C99AC5A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经费管控：外出费用纳入学校年度教学经费预算，原则上每位教师每年最多参加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次外出培训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交流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参赛（国家级比赛可放宽至</w:t>
      </w:r>
      <w:r w:rsidRPr="00ED63D6">
        <w:rPr>
          <w:rFonts w:ascii="仿宋" w:eastAsia="仿宋" w:hAnsi="仿宋" w:hint="eastAsia"/>
          <w:sz w:val="31"/>
          <w:szCs w:val="31"/>
        </w:rPr>
        <w:t xml:space="preserve"> 2 </w:t>
      </w:r>
      <w:r w:rsidRPr="00ED63D6">
        <w:rPr>
          <w:rFonts w:ascii="仿宋" w:eastAsia="仿宋" w:hAnsi="仿宋" w:hint="eastAsia"/>
          <w:sz w:val="31"/>
          <w:szCs w:val="31"/>
        </w:rPr>
        <w:t>次），同一项目优先选派骨干教师。</w:t>
      </w:r>
    </w:p>
    <w:p w14:paraId="795E3B28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二、工作程序</w:t>
      </w:r>
    </w:p>
    <w:p w14:paraId="65559F6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（一）通知与人选推荐</w:t>
      </w:r>
    </w:p>
    <w:p w14:paraId="65540FAA" w14:textId="643DE263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教务科收到上级通知后，</w:t>
      </w:r>
      <w:r w:rsidRPr="00ED63D6">
        <w:rPr>
          <w:rFonts w:ascii="仿宋" w:eastAsia="仿宋" w:hAnsi="仿宋" w:hint="eastAsia"/>
          <w:sz w:val="31"/>
          <w:szCs w:val="31"/>
        </w:rPr>
        <w:t xml:space="preserve">3 </w:t>
      </w:r>
      <w:r w:rsidRPr="00ED63D6">
        <w:rPr>
          <w:rFonts w:ascii="仿宋" w:eastAsia="仿宋" w:hAnsi="仿宋" w:hint="eastAsia"/>
          <w:sz w:val="31"/>
          <w:szCs w:val="31"/>
        </w:rPr>
        <w:t>个工作日内结合教学部意见推</w:t>
      </w:r>
      <w:r w:rsidRPr="00ED63D6">
        <w:rPr>
          <w:rFonts w:ascii="仿宋" w:eastAsia="仿宋" w:hAnsi="仿宋" w:hint="eastAsia"/>
          <w:sz w:val="31"/>
          <w:szCs w:val="31"/>
        </w:rPr>
        <w:lastRenderedPageBreak/>
        <w:t>荐人选（技能类项目需征求技能培训科意见），优先推荐“双师型”教师、学科带头</w:t>
      </w:r>
      <w:r w:rsidRPr="00ED63D6">
        <w:rPr>
          <w:rFonts w:ascii="仿宋" w:eastAsia="仿宋" w:hAnsi="仿宋" w:hint="eastAsia"/>
          <w:sz w:val="31"/>
          <w:szCs w:val="31"/>
        </w:rPr>
        <w:t>人或近期教学成果突出者。</w:t>
      </w:r>
    </w:p>
    <w:p w14:paraId="6B686940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人选确定后需在学校内网公示</w:t>
      </w:r>
      <w:r w:rsidRPr="00ED63D6">
        <w:rPr>
          <w:rFonts w:ascii="仿宋" w:eastAsia="仿宋" w:hAnsi="仿宋" w:hint="eastAsia"/>
          <w:sz w:val="31"/>
          <w:szCs w:val="31"/>
        </w:rPr>
        <w:t xml:space="preserve"> 3 </w:t>
      </w:r>
      <w:r w:rsidRPr="00ED63D6">
        <w:rPr>
          <w:rFonts w:ascii="仿宋" w:eastAsia="仿宋" w:hAnsi="仿宋" w:hint="eastAsia"/>
          <w:sz w:val="31"/>
          <w:szCs w:val="31"/>
        </w:rPr>
        <w:t>个工作日，无异议后上报上级部门，非特殊情况（如突发疾病）不得更换人员。</w:t>
      </w:r>
    </w:p>
    <w:p w14:paraId="6FACE26F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（二）审批流程</w:t>
      </w:r>
    </w:p>
    <w:p w14:paraId="579F6EAB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教师填写《泊头市职业技术教育中心教师外出培训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交流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参赛审批表》（见附件</w:t>
      </w:r>
      <w:r w:rsidRPr="00ED63D6">
        <w:rPr>
          <w:rFonts w:ascii="仿宋" w:eastAsia="仿宋" w:hAnsi="仿宋" w:hint="eastAsia"/>
          <w:sz w:val="31"/>
          <w:szCs w:val="31"/>
        </w:rPr>
        <w:t xml:space="preserve"> 1</w:t>
      </w:r>
      <w:r w:rsidRPr="00ED63D6">
        <w:rPr>
          <w:rFonts w:ascii="仿宋" w:eastAsia="仿宋" w:hAnsi="仿宋" w:hint="eastAsia"/>
          <w:sz w:val="31"/>
          <w:szCs w:val="31"/>
        </w:rPr>
        <w:t>），经所属教学部主任签字确认（核实教学任务衔接）。</w:t>
      </w:r>
    </w:p>
    <w:p w14:paraId="12DB6E1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教务科审核内容匹配度、经费预算，技能培训科复核技能类项目必要性，报分管教学副校长审批；国家级项目需经校长审批。</w:t>
      </w:r>
    </w:p>
    <w:p w14:paraId="199DC6DE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线上培训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参赛无需纸质请假，但需提交《线上参训确认表》（含平台链接、参训时间），报教务科备案。</w:t>
      </w:r>
    </w:p>
    <w:p w14:paraId="418ECBF7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（三）教学衔接</w:t>
      </w:r>
    </w:p>
    <w:p w14:paraId="5D90EA30" w14:textId="1459A1DA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</w:t>
      </w:r>
      <w:r w:rsidRPr="00ED63D6">
        <w:rPr>
          <w:rFonts w:ascii="仿宋" w:eastAsia="仿宋" w:hAnsi="仿宋" w:hint="eastAsia"/>
          <w:sz w:val="31"/>
          <w:szCs w:val="31"/>
        </w:rPr>
        <w:t>学部需在教师外出前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周完成调课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代课安排：理论课优先由同备课组教师代课，实训课需安排具备对应技能的“双师型”教师衔接，确保教学进度不中断。</w:t>
      </w:r>
    </w:p>
    <w:p w14:paraId="6C023254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外出教师需与代课教师交接教学进度、作业批改、学生学情等细节，填写《教学任务交接单》，报教务科存档。</w:t>
      </w:r>
    </w:p>
    <w:p w14:paraId="48BC3869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三、外出期间要求</w:t>
      </w:r>
    </w:p>
    <w:p w14:paraId="49E34A8B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行程规范：严格按批准的时间、地点执行，不得绕道旅行或延长在外时间；技能类比赛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交流期间，不得擅自脱离团队参与无关活动。</w:t>
      </w:r>
    </w:p>
    <w:p w14:paraId="455269D6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纪律要求：</w:t>
      </w:r>
    </w:p>
    <w:p w14:paraId="383921BF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lastRenderedPageBreak/>
        <w:t>遵守主办方规章制度，不迟到、早退、缺课（缺课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次及以上视为培训不合格）；</w:t>
      </w:r>
    </w:p>
    <w:p w14:paraId="0D73ABE7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技能培训需全程记录实操要点，比赛需留存备赛过程资料（如教案、作品截图），交流需收集行业动态或企业需求；</w:t>
      </w:r>
    </w:p>
    <w:p w14:paraId="4814EEC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严禁参与违规网络活动或不健康文娱活动，严守政治纪律。</w:t>
      </w:r>
    </w:p>
    <w:p w14:paraId="1630EF81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安全第一：外出期间注意人身、财物安全，每日向所属教学部主任报平安；跨省或超过</w:t>
      </w:r>
      <w:r w:rsidRPr="00ED63D6">
        <w:rPr>
          <w:rFonts w:ascii="仿宋" w:eastAsia="仿宋" w:hAnsi="仿宋" w:hint="eastAsia"/>
          <w:sz w:val="31"/>
          <w:szCs w:val="31"/>
        </w:rPr>
        <w:t xml:space="preserve"> 3 </w:t>
      </w:r>
      <w:r w:rsidRPr="00ED63D6">
        <w:rPr>
          <w:rFonts w:ascii="仿宋" w:eastAsia="仿宋" w:hAnsi="仿宋" w:hint="eastAsia"/>
          <w:sz w:val="31"/>
          <w:szCs w:val="31"/>
        </w:rPr>
        <w:t>天的外出，需提前在学校安全科备案。</w:t>
      </w:r>
    </w:p>
    <w:p w14:paraId="1AF6554D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四、返校后工作要求</w:t>
      </w:r>
    </w:p>
    <w:p w14:paraId="332D42B5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（一）销假与资料提交</w:t>
      </w:r>
    </w:p>
    <w:p w14:paraId="02195611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教师返校后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个工作日内，到学校办公室销假，并向教务科提交以下资料（纸质版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份</w:t>
      </w:r>
      <w:r w:rsidRPr="00ED63D6">
        <w:rPr>
          <w:rFonts w:ascii="仿宋" w:eastAsia="仿宋" w:hAnsi="仿宋" w:hint="eastAsia"/>
          <w:sz w:val="31"/>
          <w:szCs w:val="31"/>
        </w:rPr>
        <w:t xml:space="preserve"> + </w:t>
      </w:r>
      <w:r w:rsidRPr="00ED63D6">
        <w:rPr>
          <w:rFonts w:ascii="仿宋" w:eastAsia="仿宋" w:hAnsi="仿宋" w:hint="eastAsia"/>
          <w:sz w:val="31"/>
          <w:szCs w:val="31"/>
        </w:rPr>
        <w:t>电子版）：</w:t>
      </w:r>
    </w:p>
    <w:p w14:paraId="6F779C1F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培训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交流：《参训报告》（见附件</w:t>
      </w:r>
      <w:r w:rsidRPr="00ED63D6">
        <w:rPr>
          <w:rFonts w:ascii="仿宋" w:eastAsia="仿宋" w:hAnsi="仿宋" w:hint="eastAsia"/>
          <w:sz w:val="31"/>
          <w:szCs w:val="31"/>
        </w:rPr>
        <w:t xml:space="preserve"> 2</w:t>
      </w:r>
      <w:r w:rsidRPr="00ED63D6">
        <w:rPr>
          <w:rFonts w:ascii="仿宋" w:eastAsia="仿宋" w:hAnsi="仿宋" w:hint="eastAsia"/>
          <w:sz w:val="31"/>
          <w:szCs w:val="31"/>
        </w:rPr>
        <w:t>）、培训证书复印件、现场照片（不少于</w:t>
      </w:r>
      <w:r w:rsidRPr="00ED63D6">
        <w:rPr>
          <w:rFonts w:ascii="仿宋" w:eastAsia="仿宋" w:hAnsi="仿宋" w:hint="eastAsia"/>
          <w:sz w:val="31"/>
          <w:szCs w:val="31"/>
        </w:rPr>
        <w:t xml:space="preserve"> 3 </w:t>
      </w:r>
      <w:r w:rsidRPr="00ED63D6">
        <w:rPr>
          <w:rFonts w:ascii="仿宋" w:eastAsia="仿宋" w:hAnsi="仿宋" w:hint="eastAsia"/>
          <w:sz w:val="31"/>
          <w:szCs w:val="31"/>
        </w:rPr>
        <w:t>张，</w:t>
      </w:r>
      <w:r w:rsidRPr="00ED63D6">
        <w:rPr>
          <w:rFonts w:ascii="仿宋" w:eastAsia="仿宋" w:hAnsi="仿宋" w:hint="eastAsia"/>
          <w:sz w:val="31"/>
          <w:szCs w:val="31"/>
        </w:rPr>
        <w:t>含实操场景或交流环节）；</w:t>
      </w:r>
    </w:p>
    <w:p w14:paraId="0FDF3BD0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参赛：获奖证书复印件、参赛作品（如课件、实操视频）、备赛总结；</w:t>
      </w:r>
    </w:p>
    <w:p w14:paraId="3385D68A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技能类项目：额外提交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份《实训教学转化建议》，说明如何将所学内容融入实训课。</w:t>
      </w:r>
    </w:p>
    <w:p w14:paraId="3B63846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（二）成果转化</w:t>
      </w:r>
    </w:p>
    <w:p w14:paraId="563FDCC7" w14:textId="4A298E5F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返校后</w:t>
      </w:r>
      <w:r w:rsidRPr="00ED63D6">
        <w:rPr>
          <w:rFonts w:ascii="仿宋" w:eastAsia="仿宋" w:hAnsi="仿宋" w:hint="eastAsia"/>
          <w:sz w:val="31"/>
          <w:szCs w:val="31"/>
        </w:rPr>
        <w:t xml:space="preserve"> 2 </w:t>
      </w:r>
      <w:r w:rsidRPr="00ED63D6">
        <w:rPr>
          <w:rFonts w:ascii="仿宋" w:eastAsia="仿宋" w:hAnsi="仿宋" w:hint="eastAsia"/>
          <w:sz w:val="31"/>
          <w:szCs w:val="31"/>
        </w:rPr>
        <w:t>周内，需完成“成果分享”：</w:t>
      </w:r>
    </w:p>
    <w:p w14:paraId="7022B02B" w14:textId="77A32E06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培训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交流：面向同教学部教师开展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次专题分享（不少于</w:t>
      </w:r>
      <w:r w:rsidRPr="00ED63D6">
        <w:rPr>
          <w:rFonts w:ascii="仿宋" w:eastAsia="仿宋" w:hAnsi="仿宋" w:hint="eastAsia"/>
          <w:sz w:val="31"/>
          <w:szCs w:val="31"/>
        </w:rPr>
        <w:t xml:space="preserve"> 40 </w:t>
      </w:r>
      <w:r w:rsidRPr="00ED63D6">
        <w:rPr>
          <w:rFonts w:ascii="仿宋" w:eastAsia="仿宋" w:hAnsi="仿宋" w:hint="eastAsia"/>
          <w:sz w:val="31"/>
          <w:szCs w:val="31"/>
        </w:rPr>
        <w:t>分钟），或面向学生开设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节“实训示范公开课”；</w:t>
      </w:r>
    </w:p>
    <w:p w14:paraId="1796A899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参赛获奖：在全校教研会上分享备赛经验，或指导</w:t>
      </w:r>
      <w:r w:rsidRPr="00ED63D6">
        <w:rPr>
          <w:rFonts w:ascii="仿宋" w:eastAsia="仿宋" w:hAnsi="仿宋" w:hint="eastAsia"/>
          <w:sz w:val="31"/>
          <w:szCs w:val="31"/>
        </w:rPr>
        <w:t xml:space="preserve"> 1-2 </w:t>
      </w:r>
      <w:r w:rsidRPr="00ED63D6">
        <w:rPr>
          <w:rFonts w:ascii="仿宋" w:eastAsia="仿宋" w:hAnsi="仿宋" w:hint="eastAsia"/>
          <w:sz w:val="31"/>
          <w:szCs w:val="31"/>
        </w:rPr>
        <w:t>名青年教师备赛。</w:t>
      </w:r>
    </w:p>
    <w:p w14:paraId="52DB1777" w14:textId="52A35644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lastRenderedPageBreak/>
        <w:t>教务科跟踪成果转化情况，将其纳入教师年度考核“教学能力提升”指标。</w:t>
      </w:r>
    </w:p>
    <w:p w14:paraId="12F6AE4A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ED63D6">
        <w:rPr>
          <w:rFonts w:ascii="楷体" w:eastAsia="楷体" w:hAnsi="楷体" w:hint="eastAsia"/>
          <w:sz w:val="31"/>
          <w:szCs w:val="31"/>
        </w:rPr>
        <w:t>（三）经费报销</w:t>
      </w:r>
    </w:p>
    <w:p w14:paraId="17EFFE39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报销需满</w:t>
      </w:r>
      <w:r w:rsidRPr="00ED63D6">
        <w:rPr>
          <w:rFonts w:ascii="仿宋" w:eastAsia="仿宋" w:hAnsi="仿宋" w:hint="eastAsia"/>
          <w:sz w:val="31"/>
          <w:szCs w:val="31"/>
        </w:rPr>
        <w:t>足以下条件：</w:t>
      </w:r>
    </w:p>
    <w:p w14:paraId="52D225B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培训合格（获得证书）或参赛获奖（市级及以上奖项）；</w:t>
      </w:r>
    </w:p>
    <w:p w14:paraId="18B1A650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按要求提交全部资料并完成成果分享；</w:t>
      </w:r>
    </w:p>
    <w:p w14:paraId="496794F7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报销范围：培训费、往返交通费（高铁二等座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普通客车，市内交通凭票据）、住宿费（标准间，不超过</w:t>
      </w:r>
      <w:r w:rsidRPr="00ED63D6">
        <w:rPr>
          <w:rFonts w:ascii="仿宋" w:eastAsia="仿宋" w:hAnsi="仿宋" w:hint="eastAsia"/>
          <w:sz w:val="31"/>
          <w:szCs w:val="31"/>
        </w:rPr>
        <w:t xml:space="preserve"> 180 </w:t>
      </w:r>
      <w:r w:rsidRPr="00ED63D6">
        <w:rPr>
          <w:rFonts w:ascii="仿宋" w:eastAsia="仿宋" w:hAnsi="仿宋" w:hint="eastAsia"/>
          <w:sz w:val="31"/>
          <w:szCs w:val="31"/>
        </w:rPr>
        <w:t>元</w:t>
      </w:r>
      <w:r w:rsidRPr="00ED63D6">
        <w:rPr>
          <w:rFonts w:ascii="仿宋" w:eastAsia="仿宋" w:hAnsi="仿宋" w:hint="eastAsia"/>
          <w:sz w:val="31"/>
          <w:szCs w:val="31"/>
        </w:rPr>
        <w:t xml:space="preserve"> / </w:t>
      </w:r>
      <w:r w:rsidRPr="00ED63D6">
        <w:rPr>
          <w:rFonts w:ascii="仿宋" w:eastAsia="仿宋" w:hAnsi="仿宋" w:hint="eastAsia"/>
          <w:sz w:val="31"/>
          <w:szCs w:val="31"/>
        </w:rPr>
        <w:t>天）；超出部分自理，报销流程按学校财务制度执行。</w:t>
      </w:r>
    </w:p>
    <w:p w14:paraId="02F88429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未达上述条件的，一律不予报销费用，且</w:t>
      </w:r>
      <w:r w:rsidRPr="00ED63D6">
        <w:rPr>
          <w:rFonts w:ascii="仿宋" w:eastAsia="仿宋" w:hAnsi="仿宋" w:hint="eastAsia"/>
          <w:sz w:val="31"/>
          <w:szCs w:val="31"/>
        </w:rPr>
        <w:t xml:space="preserve"> 2 </w:t>
      </w:r>
      <w:r w:rsidRPr="00ED63D6">
        <w:rPr>
          <w:rFonts w:ascii="仿宋" w:eastAsia="仿宋" w:hAnsi="仿宋" w:hint="eastAsia"/>
          <w:sz w:val="31"/>
          <w:szCs w:val="31"/>
        </w:rPr>
        <w:t>年内不再安排外出机会。</w:t>
      </w:r>
    </w:p>
    <w:p w14:paraId="219F70DA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五、其他注意事项</w:t>
      </w:r>
    </w:p>
    <w:p w14:paraId="792D1703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教师外出期间代表学校形象，需着装得体（技能比赛可穿实训服），言行文明，不得从事有损学校声誉的行为。</w:t>
      </w:r>
    </w:p>
    <w:p w14:paraId="006AB52C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参加行业交流（如泊头铸造产业论坛）的教师，需收集当地企业用工需</w:t>
      </w:r>
      <w:r w:rsidRPr="00ED63D6">
        <w:rPr>
          <w:rFonts w:ascii="仿宋" w:eastAsia="仿宋" w:hAnsi="仿宋" w:hint="eastAsia"/>
          <w:sz w:val="31"/>
          <w:szCs w:val="31"/>
        </w:rPr>
        <w:t>求、技术标准，返校后提交《产业需求报告》，为专业课程调整提供依据。</w:t>
      </w:r>
    </w:p>
    <w:p w14:paraId="7FC49FCE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外出期间如遇紧急情况，第一时间联系学校，必要时联系当地教育部门协助。</w:t>
      </w:r>
    </w:p>
    <w:p w14:paraId="6DE98449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ED63D6">
        <w:rPr>
          <w:rFonts w:ascii="黑体" w:eastAsia="黑体" w:hAnsi="黑体" w:hint="eastAsia"/>
          <w:sz w:val="31"/>
          <w:szCs w:val="31"/>
        </w:rPr>
        <w:t>六、附则</w:t>
      </w:r>
    </w:p>
    <w:p w14:paraId="0A75059B" w14:textId="77777777" w:rsidR="005B59CE" w:rsidRPr="00ED63D6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本办法自</w:t>
      </w:r>
      <w:r w:rsidRPr="00ED63D6">
        <w:rPr>
          <w:rFonts w:ascii="仿宋" w:eastAsia="仿宋" w:hAnsi="仿宋" w:hint="eastAsia"/>
          <w:sz w:val="31"/>
          <w:szCs w:val="31"/>
        </w:rPr>
        <w:t xml:space="preserve"> 2024 </w:t>
      </w:r>
      <w:r w:rsidRPr="00ED63D6">
        <w:rPr>
          <w:rFonts w:ascii="仿宋" w:eastAsia="仿宋" w:hAnsi="仿宋" w:hint="eastAsia"/>
          <w:sz w:val="31"/>
          <w:szCs w:val="31"/>
        </w:rPr>
        <w:t>年</w:t>
      </w:r>
      <w:r w:rsidRPr="00ED63D6">
        <w:rPr>
          <w:rFonts w:ascii="仿宋" w:eastAsia="仿宋" w:hAnsi="仿宋" w:hint="eastAsia"/>
          <w:sz w:val="31"/>
          <w:szCs w:val="31"/>
        </w:rPr>
        <w:t xml:space="preserve"> 9 </w:t>
      </w:r>
      <w:r w:rsidRPr="00ED63D6">
        <w:rPr>
          <w:rFonts w:ascii="仿宋" w:eastAsia="仿宋" w:hAnsi="仿宋" w:hint="eastAsia"/>
          <w:sz w:val="31"/>
          <w:szCs w:val="31"/>
        </w:rPr>
        <w:t>月</w:t>
      </w:r>
      <w:r w:rsidRPr="00ED63D6">
        <w:rPr>
          <w:rFonts w:ascii="仿宋" w:eastAsia="仿宋" w:hAnsi="仿宋" w:hint="eastAsia"/>
          <w:sz w:val="31"/>
          <w:szCs w:val="31"/>
        </w:rPr>
        <w:t xml:space="preserve"> 1 </w:t>
      </w:r>
      <w:r w:rsidRPr="00ED63D6">
        <w:rPr>
          <w:rFonts w:ascii="仿宋" w:eastAsia="仿宋" w:hAnsi="仿宋" w:hint="eastAsia"/>
          <w:sz w:val="31"/>
          <w:szCs w:val="31"/>
        </w:rPr>
        <w:t>日起实施，原《教师外出学习管理暂行规定》同时废止。</w:t>
      </w:r>
    </w:p>
    <w:p w14:paraId="45BA22E9" w14:textId="77777777" w:rsidR="005B59CE" w:rsidRDefault="002D1E84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ED63D6">
        <w:rPr>
          <w:rFonts w:ascii="仿宋" w:eastAsia="仿宋" w:hAnsi="仿宋" w:hint="eastAsia"/>
          <w:sz w:val="31"/>
          <w:szCs w:val="31"/>
        </w:rPr>
        <w:t>本办法由教务科负责解释，遇上级政策调整时，按最新要求修订。</w:t>
      </w:r>
    </w:p>
    <w:p w14:paraId="552BCEB2" w14:textId="77777777" w:rsidR="008A56A5" w:rsidRDefault="008A56A5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13744841" w14:textId="77777777" w:rsidR="008A56A5" w:rsidRPr="008A56A5" w:rsidRDefault="008A56A5" w:rsidP="008A56A5">
      <w:pPr>
        <w:rPr>
          <w:rFonts w:ascii="仿宋" w:eastAsia="仿宋" w:hAnsi="仿宋"/>
          <w:sz w:val="31"/>
          <w:szCs w:val="31"/>
        </w:rPr>
      </w:pPr>
      <w:r w:rsidRPr="008A56A5">
        <w:rPr>
          <w:rFonts w:ascii="仿宋" w:eastAsia="仿宋" w:hAnsi="仿宋"/>
          <w:sz w:val="31"/>
          <w:szCs w:val="31"/>
        </w:rPr>
        <w:t>附件 1：泊头市职业技术教育中心教师外出培训 / 交流 / 参赛审批表</w:t>
      </w:r>
    </w:p>
    <w:p w14:paraId="21E45154" w14:textId="77777777" w:rsidR="008A56A5" w:rsidRPr="008A56A5" w:rsidRDefault="008A56A5" w:rsidP="008A56A5">
      <w:pPr>
        <w:rPr>
          <w:rFonts w:ascii="仿宋" w:eastAsia="仿宋" w:hAnsi="仿宋"/>
          <w:sz w:val="31"/>
          <w:szCs w:val="31"/>
        </w:rPr>
      </w:pPr>
      <w:r w:rsidRPr="008A56A5">
        <w:rPr>
          <w:rFonts w:ascii="仿宋" w:eastAsia="仿宋" w:hAnsi="仿宋"/>
          <w:sz w:val="31"/>
          <w:szCs w:val="31"/>
        </w:rPr>
        <w:t>附件 2：泊头市职业技术教育中心教师外出活动报告</w:t>
      </w:r>
    </w:p>
    <w:p w14:paraId="3EBDD3D4" w14:textId="77777777" w:rsidR="008A56A5" w:rsidRDefault="008A56A5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4F5A3F2B" w14:textId="77777777" w:rsidR="008A56A5" w:rsidRDefault="008A56A5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3F9B1FC7" w14:textId="77777777" w:rsidR="008A56A5" w:rsidRDefault="008A56A5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67417797" w14:textId="77777777" w:rsidR="008A56A5" w:rsidRPr="008A56A5" w:rsidRDefault="008A56A5" w:rsidP="00ED63D6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161BB597" w14:textId="77777777" w:rsidR="00ED63D6" w:rsidRPr="00523AD2" w:rsidRDefault="002D1E84" w:rsidP="00523AD2">
      <w:pPr>
        <w:jc w:val="right"/>
        <w:rPr>
          <w:rFonts w:ascii="宋体" w:eastAsia="宋体" w:hAnsi="宋体"/>
          <w:sz w:val="31"/>
          <w:szCs w:val="31"/>
        </w:rPr>
      </w:pPr>
      <w:r w:rsidRPr="00523AD2">
        <w:rPr>
          <w:rFonts w:ascii="宋体" w:eastAsia="宋体" w:hAnsi="宋体" w:hint="eastAsia"/>
          <w:sz w:val="31"/>
          <w:szCs w:val="31"/>
        </w:rPr>
        <w:t>泊头市职业技术教育中心</w:t>
      </w:r>
    </w:p>
    <w:p w14:paraId="40EEDDF1" w14:textId="7B4D580D" w:rsidR="00ED63D6" w:rsidRPr="00523AD2" w:rsidRDefault="002D1E84" w:rsidP="00523AD2">
      <w:pPr>
        <w:jc w:val="right"/>
        <w:rPr>
          <w:rFonts w:ascii="宋体" w:eastAsia="宋体" w:hAnsi="宋体"/>
          <w:sz w:val="31"/>
          <w:szCs w:val="31"/>
        </w:rPr>
      </w:pPr>
      <w:r w:rsidRPr="00523AD2">
        <w:rPr>
          <w:rFonts w:ascii="宋体" w:eastAsia="宋体" w:hAnsi="宋体" w:hint="eastAsia"/>
          <w:sz w:val="31"/>
          <w:szCs w:val="31"/>
        </w:rPr>
        <w:t xml:space="preserve">2024 </w:t>
      </w:r>
      <w:r w:rsidRPr="00523AD2">
        <w:rPr>
          <w:rFonts w:ascii="宋体" w:eastAsia="宋体" w:hAnsi="宋体" w:hint="eastAsia"/>
          <w:sz w:val="31"/>
          <w:szCs w:val="31"/>
        </w:rPr>
        <w:t>年</w:t>
      </w:r>
      <w:r w:rsidRPr="00523AD2">
        <w:rPr>
          <w:rFonts w:ascii="宋体" w:eastAsia="宋体" w:hAnsi="宋体" w:hint="eastAsia"/>
          <w:sz w:val="31"/>
          <w:szCs w:val="31"/>
        </w:rPr>
        <w:t xml:space="preserve"> 6 </w:t>
      </w:r>
      <w:r w:rsidRPr="00523AD2">
        <w:rPr>
          <w:rFonts w:ascii="宋体" w:eastAsia="宋体" w:hAnsi="宋体" w:hint="eastAsia"/>
          <w:sz w:val="31"/>
          <w:szCs w:val="31"/>
        </w:rPr>
        <w:t>月</w:t>
      </w:r>
      <w:r w:rsidRPr="00523AD2">
        <w:rPr>
          <w:rFonts w:ascii="宋体" w:eastAsia="宋体" w:hAnsi="宋体" w:hint="eastAsia"/>
          <w:sz w:val="31"/>
          <w:szCs w:val="31"/>
        </w:rPr>
        <w:t xml:space="preserve"> 15 </w:t>
      </w:r>
      <w:r w:rsidRPr="00523AD2">
        <w:rPr>
          <w:rFonts w:ascii="宋体" w:eastAsia="宋体" w:hAnsi="宋体" w:hint="eastAsia"/>
          <w:sz w:val="31"/>
          <w:szCs w:val="31"/>
        </w:rPr>
        <w:t>日</w:t>
      </w:r>
    </w:p>
    <w:p w14:paraId="6137E767" w14:textId="77777777" w:rsidR="00ED63D6" w:rsidRDefault="00ED63D6">
      <w:pPr>
        <w:widowControl/>
        <w:jc w:val="left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br w:type="page"/>
      </w:r>
    </w:p>
    <w:p w14:paraId="622F5C11" w14:textId="77777777" w:rsidR="005B59CE" w:rsidRDefault="005B59CE"/>
    <w:p w14:paraId="04EC7E29" w14:textId="77777777" w:rsidR="00523AD2" w:rsidRDefault="002D1E84">
      <w:pPr>
        <w:rPr>
          <w:rFonts w:ascii="黑体" w:eastAsia="黑体" w:hAnsi="黑体"/>
          <w:sz w:val="31"/>
          <w:szCs w:val="31"/>
        </w:rPr>
      </w:pPr>
      <w:r w:rsidRPr="00523AD2">
        <w:rPr>
          <w:rFonts w:ascii="黑体" w:eastAsia="黑体" w:hAnsi="黑体"/>
          <w:sz w:val="31"/>
          <w:szCs w:val="31"/>
        </w:rPr>
        <w:t>附件</w:t>
      </w:r>
      <w:r w:rsidRPr="00523AD2">
        <w:rPr>
          <w:rFonts w:ascii="黑体" w:eastAsia="黑体" w:hAnsi="黑体"/>
          <w:sz w:val="31"/>
          <w:szCs w:val="31"/>
        </w:rPr>
        <w:t xml:space="preserve"> 1</w:t>
      </w:r>
      <w:r w:rsidRPr="00523AD2">
        <w:rPr>
          <w:rFonts w:ascii="黑体" w:eastAsia="黑体" w:hAnsi="黑体"/>
          <w:sz w:val="31"/>
          <w:szCs w:val="31"/>
        </w:rPr>
        <w:t>：</w:t>
      </w:r>
    </w:p>
    <w:p w14:paraId="59105D80" w14:textId="4F5BE308" w:rsidR="005B59CE" w:rsidRPr="00523AD2" w:rsidRDefault="002D1E84" w:rsidP="00523AD2">
      <w:pPr>
        <w:jc w:val="center"/>
        <w:rPr>
          <w:rFonts w:ascii="黑体" w:eastAsia="黑体" w:hAnsi="黑体"/>
          <w:sz w:val="31"/>
          <w:szCs w:val="31"/>
        </w:rPr>
      </w:pPr>
      <w:r w:rsidRPr="00523AD2">
        <w:rPr>
          <w:rFonts w:ascii="黑体" w:eastAsia="黑体" w:hAnsi="黑体"/>
          <w:sz w:val="31"/>
          <w:szCs w:val="31"/>
        </w:rPr>
        <w:t>泊头市职业技术教育中心教师外出培训</w:t>
      </w:r>
      <w:r w:rsidRPr="00523AD2">
        <w:rPr>
          <w:rFonts w:ascii="黑体" w:eastAsia="黑体" w:hAnsi="黑体"/>
          <w:sz w:val="31"/>
          <w:szCs w:val="31"/>
        </w:rPr>
        <w:t>/</w:t>
      </w:r>
      <w:r w:rsidRPr="00523AD2">
        <w:rPr>
          <w:rFonts w:ascii="黑体" w:eastAsia="黑体" w:hAnsi="黑体"/>
          <w:sz w:val="31"/>
          <w:szCs w:val="31"/>
        </w:rPr>
        <w:t>交流</w:t>
      </w:r>
      <w:r w:rsidRPr="00523AD2">
        <w:rPr>
          <w:rFonts w:ascii="黑体" w:eastAsia="黑体" w:hAnsi="黑体"/>
          <w:sz w:val="31"/>
          <w:szCs w:val="31"/>
        </w:rPr>
        <w:t>/</w:t>
      </w:r>
      <w:r w:rsidRPr="00523AD2">
        <w:rPr>
          <w:rFonts w:ascii="黑体" w:eastAsia="黑体" w:hAnsi="黑体"/>
          <w:sz w:val="31"/>
          <w:szCs w:val="31"/>
        </w:rPr>
        <w:t>参赛审批表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679"/>
        <w:gridCol w:w="1134"/>
        <w:gridCol w:w="2126"/>
        <w:gridCol w:w="992"/>
        <w:gridCol w:w="973"/>
      </w:tblGrid>
      <w:tr w:rsidR="005B59CE" w:rsidRPr="00523AD2" w14:paraId="1280DCB6" w14:textId="77777777" w:rsidTr="00523AD2"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784C86" w14:textId="77777777" w:rsidR="005B59CE" w:rsidRPr="00523AD2" w:rsidRDefault="002D1E84">
            <w:pPr>
              <w:widowControl/>
              <w:spacing w:line="28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523AD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79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CBBD55" w14:textId="77777777" w:rsidR="005B59CE" w:rsidRPr="00523AD2" w:rsidRDefault="005B59C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B3A5CA" w14:textId="77777777" w:rsidR="005B59CE" w:rsidRPr="00523AD2" w:rsidRDefault="002D1E84">
            <w:pPr>
              <w:widowControl/>
              <w:spacing w:line="28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523AD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所属教学部</w:t>
            </w:r>
          </w:p>
        </w:tc>
        <w:tc>
          <w:tcPr>
            <w:tcW w:w="2126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CC9DC0" w14:textId="77777777" w:rsidR="005B59CE" w:rsidRPr="00523AD2" w:rsidRDefault="005B59C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BFC036" w14:textId="28F456A4" w:rsidR="005B59CE" w:rsidRPr="00523AD2" w:rsidRDefault="002D1E84">
            <w:pPr>
              <w:widowControl/>
              <w:spacing w:line="28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523AD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  <w:r w:rsidRPr="00523AD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 w:rsidRPr="00523AD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73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86A227" w14:textId="77777777" w:rsidR="005B59CE" w:rsidRPr="00523AD2" w:rsidRDefault="005B59CE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</w:tr>
      <w:tr w:rsidR="00523AD2" w:rsidRPr="00523AD2" w14:paraId="29EE453C" w14:textId="77777777" w:rsidTr="00F464C6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23CABC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外出类型</w:t>
            </w: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596963" w14:textId="54B36141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□培训 □交流 □参赛（技能类□ 理论类□）</w:t>
            </w:r>
          </w:p>
        </w:tc>
      </w:tr>
      <w:tr w:rsidR="00523AD2" w:rsidRPr="00523AD2" w14:paraId="2405D479" w14:textId="77777777" w:rsidTr="003D11AD">
        <w:trPr>
          <w:trHeight w:val="1267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30E90" w14:textId="7DF4A1DC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827982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7C7034" w14:textId="4340CB83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4091" w:type="dxa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66D24" w14:textId="77777777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23AD2" w:rsidRPr="00523AD2" w14:paraId="147C6A78" w14:textId="77777777" w:rsidTr="003D11AD">
        <w:trPr>
          <w:trHeight w:val="1176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16207B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外出主题</w:t>
            </w:r>
          </w:p>
        </w:tc>
        <w:tc>
          <w:tcPr>
            <w:tcW w:w="26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F8B5E8" w14:textId="77777777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118E06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培训 / 比赛地点</w:t>
            </w:r>
          </w:p>
        </w:tc>
        <w:tc>
          <w:tcPr>
            <w:tcW w:w="4091" w:type="dxa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5D3219" w14:textId="77777777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23AD2" w:rsidRPr="00523AD2" w14:paraId="0B5F138E" w14:textId="77777777" w:rsidTr="00AC1083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B3EF90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6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31CB64" w14:textId="1A8C0141" w:rsidR="00523AD2" w:rsidRPr="003D11AD" w:rsidRDefault="00523AD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年 月 日 至 年 月 日（共 天）</w:t>
            </w:r>
          </w:p>
        </w:tc>
        <w:tc>
          <w:tcPr>
            <w:tcW w:w="113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3492BA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外出期间教学衔接</w:t>
            </w:r>
          </w:p>
        </w:tc>
        <w:tc>
          <w:tcPr>
            <w:tcW w:w="4091" w:type="dxa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3F732C" w14:textId="77777777" w:rsidR="003D11AD" w:rsidRDefault="00523AD2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代课教师：__________ </w:t>
            </w:r>
          </w:p>
          <w:p w14:paraId="541F097C" w14:textId="0818D210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调课安排：__________</w:t>
            </w:r>
          </w:p>
        </w:tc>
      </w:tr>
      <w:tr w:rsidR="00523AD2" w:rsidRPr="00523AD2" w14:paraId="753AE3E6" w14:textId="77777777" w:rsidTr="00B6264B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E80E90" w14:textId="77777777" w:rsidR="00523AD2" w:rsidRPr="00523AD2" w:rsidRDefault="00523AD2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经费预算</w:t>
            </w: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8A5311" w14:textId="77777777" w:rsidR="003D11AD" w:rsidRDefault="00523AD2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培训费： 元 交通费： 元 住宿费： 元 </w:t>
            </w:r>
          </w:p>
          <w:p w14:paraId="0BD7595B" w14:textId="084754BC" w:rsidR="00523AD2" w:rsidRPr="00523AD2" w:rsidRDefault="00523AD2">
            <w:pPr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合计： 元</w:t>
            </w:r>
          </w:p>
        </w:tc>
      </w:tr>
      <w:tr w:rsidR="003D11AD" w:rsidRPr="00523AD2" w14:paraId="0F320886" w14:textId="77777777" w:rsidTr="00B12DDB"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12F0E4" w14:textId="77777777" w:rsidR="003D11AD" w:rsidRPr="00523AD2" w:rsidRDefault="003D11AD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ED4519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14:paraId="5A4910BE" w14:textId="1A0F81A5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教学部主任签字：__________ </w:t>
            </w:r>
          </w:p>
          <w:p w14:paraId="61D513F2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日期：__________</w:t>
            </w:r>
          </w:p>
          <w:p w14:paraId="15AFCEB5" w14:textId="44826AD4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D11AD" w:rsidRPr="00523AD2" w14:paraId="4047762A" w14:textId="77777777" w:rsidTr="00271F02"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A7D7BD" w14:textId="77777777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C7901B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14:paraId="793BF95F" w14:textId="466B05BA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教务科审核：__________ </w:t>
            </w:r>
          </w:p>
          <w:p w14:paraId="39657352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技能培训科（技能类）审核：__________ </w:t>
            </w:r>
          </w:p>
          <w:p w14:paraId="73EE2E01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日期：__________</w:t>
            </w:r>
          </w:p>
          <w:p w14:paraId="3DC07E6D" w14:textId="0CDA9A7D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D11AD" w:rsidRPr="00523AD2" w14:paraId="140B3407" w14:textId="77777777" w:rsidTr="00F101DE"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469ED3" w14:textId="77777777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4C7D78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14:paraId="407AE83D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 xml:space="preserve">分管副校长审批：__________ </w:t>
            </w:r>
          </w:p>
          <w:p w14:paraId="2B66A119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日期：__________</w:t>
            </w:r>
          </w:p>
          <w:p w14:paraId="28833F17" w14:textId="0476111B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D11AD" w:rsidRPr="00523AD2" w14:paraId="6D437F64" w14:textId="77777777" w:rsidTr="00374970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8D56D4" w14:textId="77777777" w:rsidR="003D11AD" w:rsidRPr="00523AD2" w:rsidRDefault="003D11AD">
            <w:pPr>
              <w:widowControl/>
              <w:spacing w:line="280" w:lineRule="atLeast"/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备注</w:t>
            </w:r>
          </w:p>
        </w:tc>
        <w:tc>
          <w:tcPr>
            <w:tcW w:w="7904" w:type="dxa"/>
            <w:gridSpan w:val="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C525C8" w14:textId="77777777" w:rsidR="003D11AD" w:rsidRDefault="003D11AD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1. 此表一式两份，教学部、教务科各存 1 份；</w:t>
            </w:r>
          </w:p>
          <w:p w14:paraId="23BF6C63" w14:textId="374AC71B" w:rsidR="003D11AD" w:rsidRPr="00523AD2" w:rsidRDefault="003D11AD">
            <w:pPr>
              <w:jc w:val="left"/>
              <w:rPr>
                <w:rFonts w:ascii="宋体" w:eastAsia="宋体" w:hAnsi="宋体"/>
                <w:sz w:val="24"/>
              </w:rPr>
            </w:pPr>
            <w:r w:rsidRPr="00523AD2">
              <w:rPr>
                <w:rFonts w:ascii="宋体" w:eastAsia="宋体" w:hAnsi="宋体" w:cs="宋体"/>
                <w:kern w:val="0"/>
                <w:sz w:val="24"/>
                <w:lang w:bidi="ar"/>
              </w:rPr>
              <w:t>2. 线上项目需注明平台名称及账号。</w:t>
            </w:r>
          </w:p>
        </w:tc>
      </w:tr>
    </w:tbl>
    <w:p w14:paraId="28F325D5" w14:textId="461069B4" w:rsidR="00CB485A" w:rsidRDefault="00CB485A"/>
    <w:p w14:paraId="7EB3F0BC" w14:textId="77777777" w:rsidR="00CB485A" w:rsidRDefault="00CB485A">
      <w:pPr>
        <w:widowControl/>
        <w:jc w:val="left"/>
      </w:pPr>
      <w:r>
        <w:br w:type="page"/>
      </w:r>
    </w:p>
    <w:p w14:paraId="4229E01F" w14:textId="77777777" w:rsidR="005B59CE" w:rsidRDefault="005B59CE"/>
    <w:p w14:paraId="58E2CEE3" w14:textId="77777777" w:rsidR="00CB485A" w:rsidRDefault="002D1E84">
      <w:pPr>
        <w:rPr>
          <w:rFonts w:ascii="黑体" w:eastAsia="黑体" w:hAnsi="黑体"/>
          <w:sz w:val="31"/>
          <w:szCs w:val="31"/>
        </w:rPr>
      </w:pPr>
      <w:r w:rsidRPr="00CB485A">
        <w:rPr>
          <w:rFonts w:ascii="黑体" w:eastAsia="黑体" w:hAnsi="黑体"/>
          <w:sz w:val="31"/>
          <w:szCs w:val="31"/>
        </w:rPr>
        <w:t>附件</w:t>
      </w:r>
      <w:r w:rsidRPr="00CB485A">
        <w:rPr>
          <w:rFonts w:ascii="黑体" w:eastAsia="黑体" w:hAnsi="黑体"/>
          <w:sz w:val="31"/>
          <w:szCs w:val="31"/>
        </w:rPr>
        <w:t xml:space="preserve"> 2</w:t>
      </w:r>
      <w:r w:rsidRPr="00CB485A">
        <w:rPr>
          <w:rFonts w:ascii="黑体" w:eastAsia="黑体" w:hAnsi="黑体"/>
          <w:sz w:val="31"/>
          <w:szCs w:val="31"/>
        </w:rPr>
        <w:t>：</w:t>
      </w:r>
    </w:p>
    <w:p w14:paraId="6C37FC58" w14:textId="0C5CA2EB" w:rsidR="005B59CE" w:rsidRPr="00CB485A" w:rsidRDefault="002D1E84" w:rsidP="00CB485A">
      <w:pPr>
        <w:jc w:val="center"/>
        <w:rPr>
          <w:rFonts w:ascii="黑体" w:eastAsia="黑体" w:hAnsi="黑体"/>
          <w:sz w:val="31"/>
          <w:szCs w:val="31"/>
        </w:rPr>
      </w:pPr>
      <w:r w:rsidRPr="00CB485A">
        <w:rPr>
          <w:rFonts w:ascii="黑体" w:eastAsia="黑体" w:hAnsi="黑体"/>
          <w:sz w:val="31"/>
          <w:szCs w:val="31"/>
        </w:rPr>
        <w:t>泊头市职业技术教育中心教师外出活动报告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598"/>
        <w:gridCol w:w="1692"/>
        <w:gridCol w:w="2985"/>
      </w:tblGrid>
      <w:tr w:rsidR="005B59CE" w:rsidRPr="00CB485A" w14:paraId="47C2B900" w14:textId="77777777" w:rsidTr="00CB485A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9B15DD" w14:textId="77777777" w:rsidR="005B59CE" w:rsidRPr="00CB485A" w:rsidRDefault="002D1E84">
            <w:pPr>
              <w:widowControl/>
              <w:spacing w:line="280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CB485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B1211F" w14:textId="77777777" w:rsidR="005B59CE" w:rsidRPr="00CB485A" w:rsidRDefault="005B59CE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063BB" w14:textId="77777777" w:rsidR="005B59CE" w:rsidRPr="00CB485A" w:rsidRDefault="002D1E84">
            <w:pPr>
              <w:widowControl/>
              <w:spacing w:line="280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CB485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文件编号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970F6" w14:textId="77777777" w:rsidR="005B59CE" w:rsidRPr="00CB485A" w:rsidRDefault="002D1E84">
            <w:pPr>
              <w:widowControl/>
              <w:spacing w:line="280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CB485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BTZJ-JY-2024-____</w:t>
            </w:r>
          </w:p>
        </w:tc>
      </w:tr>
      <w:tr w:rsidR="00CB485A" w:rsidRPr="00CB485A" w14:paraId="311D0689" w14:textId="77777777" w:rsidTr="00CB485A">
        <w:trPr>
          <w:trHeight w:val="1006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88B763" w14:textId="7777777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外出类型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BF16FF" w14:textId="62F6FD74" w:rsidR="00CB485A" w:rsidRPr="00CB485A" w:rsidRDefault="00CB485A">
            <w:pPr>
              <w:jc w:val="left"/>
              <w:rPr>
                <w:rFonts w:ascii="宋体"/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□国家级培训 □省级培训 □市级培训 □校级培训 □行业交流 □技能比赛 □其他（请注明）</w:t>
            </w:r>
          </w:p>
        </w:tc>
      </w:tr>
      <w:tr w:rsidR="005B59CE" w:rsidRPr="00CB485A" w14:paraId="76243662" w14:textId="77777777" w:rsidTr="00CB485A">
        <w:trPr>
          <w:trHeight w:val="598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27CA3D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主题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C7A8FF" w14:textId="77777777" w:rsidR="005B59CE" w:rsidRPr="00CB485A" w:rsidRDefault="005B59C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EBDDF5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2467E" w14:textId="77777777" w:rsidR="005B59CE" w:rsidRPr="00CB485A" w:rsidRDefault="005B59CE">
            <w:pPr>
              <w:jc w:val="left"/>
              <w:rPr>
                <w:rFonts w:ascii="宋体"/>
                <w:sz w:val="24"/>
              </w:rPr>
            </w:pPr>
          </w:p>
        </w:tc>
      </w:tr>
      <w:tr w:rsidR="005B59CE" w:rsidRPr="00CB485A" w14:paraId="0A1EE23F" w14:textId="77777777" w:rsidTr="00CB485A">
        <w:trPr>
          <w:trHeight w:val="610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492A52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0761B2" w14:textId="77777777" w:rsidR="005B59CE" w:rsidRPr="00CB485A" w:rsidRDefault="002D1E84" w:rsidP="00CB485A">
            <w:pPr>
              <w:widowControl/>
              <w:spacing w:line="280" w:lineRule="atLeast"/>
              <w:ind w:firstLineChars="100" w:firstLine="240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年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日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至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年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月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C36037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总计天数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9560FA" w14:textId="77777777" w:rsidR="005B59CE" w:rsidRPr="00CB485A" w:rsidRDefault="002D1E84" w:rsidP="00CB485A">
            <w:pPr>
              <w:widowControl/>
              <w:spacing w:line="280" w:lineRule="atLeast"/>
              <w:ind w:firstLineChars="200" w:firstLine="480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天</w:t>
            </w:r>
          </w:p>
        </w:tc>
      </w:tr>
      <w:tr w:rsidR="005B59CE" w:rsidRPr="00CB485A" w14:paraId="34D273C5" w14:textId="77777777" w:rsidTr="00CB485A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90776D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地点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296C7" w14:textId="77777777" w:rsidR="005B59CE" w:rsidRPr="00CB485A" w:rsidRDefault="005B59C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37E3A1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培训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/ 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参赛证书编号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75EA2F" w14:textId="77777777" w:rsidR="005B59CE" w:rsidRPr="00CB485A" w:rsidRDefault="005B59CE">
            <w:pPr>
              <w:jc w:val="left"/>
              <w:rPr>
                <w:rFonts w:ascii="宋体"/>
                <w:sz w:val="24"/>
              </w:rPr>
            </w:pPr>
          </w:p>
        </w:tc>
      </w:tr>
      <w:tr w:rsidR="00CB485A" w:rsidRPr="00CB485A" w14:paraId="7786CF2F" w14:textId="77777777" w:rsidTr="00333F00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A7A7ED" w14:textId="7777777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1F820D" w14:textId="34CD01B1" w:rsidR="00CB485A" w:rsidRDefault="00CB485A" w:rsidP="00CB485A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（若参赛）奖项名称：__________</w:t>
            </w:r>
          </w:p>
          <w:p w14:paraId="390519D6" w14:textId="37C6BC64" w:rsidR="00CB485A" w:rsidRDefault="00CB485A" w:rsidP="00CB485A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级别：__________</w:t>
            </w:r>
          </w:p>
          <w:p w14:paraId="1509EFDA" w14:textId="5E8F42DE" w:rsidR="00CB485A" w:rsidRPr="00CB485A" w:rsidRDefault="00CB485A" w:rsidP="00CB485A">
            <w:pPr>
              <w:jc w:val="left"/>
              <w:rPr>
                <w:rFonts w:ascii="宋体"/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等级：__________</w:t>
            </w:r>
          </w:p>
        </w:tc>
      </w:tr>
      <w:tr w:rsidR="00CB485A" w:rsidRPr="00CB485A" w14:paraId="6E1AF26B" w14:textId="77777777" w:rsidTr="00D53D33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C040F1" w14:textId="7777777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上交资料清单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E8FB02" w14:textId="13C2F85A" w:rsidR="00CB485A" w:rsidRPr="00CB485A" w:rsidRDefault="00CB485A">
            <w:pPr>
              <w:jc w:val="left"/>
              <w:rPr>
                <w:rFonts w:ascii="宋体"/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1. 通知复印件（1 份） 2. 证书复印件（2 份） 3. 现场照片（3 张，含电子版） 4. 实训教学转化建议（技能类项目需提交） 5. 其他：__________</w:t>
            </w:r>
          </w:p>
        </w:tc>
      </w:tr>
      <w:tr w:rsidR="00CB485A" w:rsidRPr="00CB485A" w14:paraId="51905E2E" w14:textId="77777777" w:rsidTr="00CB485A">
        <w:trPr>
          <w:trHeight w:val="1449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8E01A3" w14:textId="7777777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一、主要内容（可附页）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0F742D" w14:textId="2F1F16F0" w:rsidR="00CB485A" w:rsidRPr="00CB485A" w:rsidRDefault="00CB485A">
            <w:pPr>
              <w:jc w:val="left"/>
              <w:rPr>
                <w:rFonts w:ascii="宋体"/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1. 培训 / 交流核心内容（重点记录与我校专业、实训相关的内容）：2. 比赛备赛 / 参赛过程（技能类需说明实操要点）：</w:t>
            </w:r>
          </w:p>
        </w:tc>
      </w:tr>
      <w:tr w:rsidR="00CB485A" w:rsidRPr="00CB485A" w14:paraId="45B90257" w14:textId="77777777" w:rsidTr="00CD2291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8CB765" w14:textId="7777777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二、收获与建议（可附页）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BE98CF" w14:textId="55BDD740" w:rsidR="00CB485A" w:rsidRPr="00CB485A" w:rsidRDefault="00CB485A">
            <w:pPr>
              <w:jc w:val="left"/>
              <w:rPr>
                <w:rFonts w:ascii="宋体"/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1. 个人能力提升收获：2. 对学校专业建设 / 实训教学的建议：3. 后续成果分享计划（如专题分享、公开课）：</w:t>
            </w:r>
          </w:p>
        </w:tc>
      </w:tr>
      <w:tr w:rsidR="005B59CE" w:rsidRPr="00CB485A" w14:paraId="601D080A" w14:textId="77777777" w:rsidTr="00CB485A">
        <w:trPr>
          <w:trHeight w:val="1508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EF297B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9E7F3B" w14:textId="77777777" w:rsidR="00CB485A" w:rsidRDefault="00CB485A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  <w:p w14:paraId="73E5CB65" w14:textId="77777777" w:rsidR="00CB485A" w:rsidRDefault="002D1E84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教务科审核：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__________ </w:t>
            </w:r>
          </w:p>
          <w:p w14:paraId="00F9B635" w14:textId="77777777" w:rsidR="005B59CE" w:rsidRDefault="002D1E84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日期：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__________</w:t>
            </w:r>
          </w:p>
          <w:p w14:paraId="5245CE97" w14:textId="2483EB47" w:rsidR="00CB485A" w:rsidRPr="00CB485A" w:rsidRDefault="00CB485A">
            <w:pPr>
              <w:widowControl/>
              <w:spacing w:line="280" w:lineRule="atLeast"/>
              <w:jc w:val="left"/>
              <w:rPr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9E6FCF" w14:textId="77777777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学校意见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CD3F38" w14:textId="77777777" w:rsidR="00CB485A" w:rsidRDefault="002D1E84" w:rsidP="00CB485A">
            <w:pPr>
              <w:widowControl/>
              <w:spacing w:line="280" w:lineRule="atLeas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__________ </w:t>
            </w:r>
          </w:p>
          <w:p w14:paraId="17A36AAC" w14:textId="51B8E245" w:rsidR="005B59CE" w:rsidRPr="00CB485A" w:rsidRDefault="002D1E84">
            <w:pPr>
              <w:widowControl/>
              <w:spacing w:line="280" w:lineRule="atLeast"/>
              <w:jc w:val="left"/>
              <w:rPr>
                <w:sz w:val="24"/>
              </w:rPr>
            </w:pP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日期：</w:t>
            </w:r>
            <w:r w:rsidRPr="00CB485A">
              <w:rPr>
                <w:rFonts w:ascii="宋体" w:eastAsia="宋体" w:hAnsi="宋体" w:cs="宋体"/>
                <w:kern w:val="0"/>
                <w:sz w:val="24"/>
                <w:lang w:bidi="ar"/>
              </w:rPr>
              <w:t>__________</w:t>
            </w:r>
          </w:p>
        </w:tc>
      </w:tr>
    </w:tbl>
    <w:p w14:paraId="771211B0" w14:textId="77777777" w:rsidR="005B59CE" w:rsidRDefault="005B59CE"/>
    <w:sectPr w:rsidR="005B59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5AFA" w14:textId="77777777" w:rsidR="002D1E84" w:rsidRDefault="002D1E84" w:rsidP="00427E7B">
      <w:r>
        <w:separator/>
      </w:r>
    </w:p>
  </w:endnote>
  <w:endnote w:type="continuationSeparator" w:id="0">
    <w:p w14:paraId="42B3248E" w14:textId="77777777" w:rsidR="002D1E84" w:rsidRDefault="002D1E84" w:rsidP="0042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715208"/>
      <w:docPartObj>
        <w:docPartGallery w:val="Page Numbers (Bottom of Page)"/>
        <w:docPartUnique/>
      </w:docPartObj>
    </w:sdtPr>
    <w:sdtEndPr>
      <w:rPr>
        <w:b/>
        <w:bCs/>
        <w:sz w:val="21"/>
        <w:szCs w:val="21"/>
      </w:rPr>
    </w:sdtEndPr>
    <w:sdtContent>
      <w:p w14:paraId="41386051" w14:textId="1BC857CB" w:rsidR="00427E7B" w:rsidRPr="00427E7B" w:rsidRDefault="00427E7B">
        <w:pPr>
          <w:pStyle w:val="a5"/>
          <w:jc w:val="center"/>
          <w:rPr>
            <w:b/>
            <w:bCs/>
            <w:sz w:val="21"/>
            <w:szCs w:val="21"/>
          </w:rPr>
        </w:pPr>
        <w:r w:rsidRPr="00427E7B">
          <w:rPr>
            <w:b/>
            <w:bCs/>
            <w:sz w:val="21"/>
            <w:szCs w:val="21"/>
          </w:rPr>
          <w:fldChar w:fldCharType="begin"/>
        </w:r>
        <w:r w:rsidRPr="00427E7B">
          <w:rPr>
            <w:b/>
            <w:bCs/>
            <w:sz w:val="21"/>
            <w:szCs w:val="21"/>
          </w:rPr>
          <w:instrText>PAGE   \* MERGEFORMAT</w:instrText>
        </w:r>
        <w:r w:rsidRPr="00427E7B">
          <w:rPr>
            <w:b/>
            <w:bCs/>
            <w:sz w:val="21"/>
            <w:szCs w:val="21"/>
          </w:rPr>
          <w:fldChar w:fldCharType="separate"/>
        </w:r>
        <w:r w:rsidR="009A4D2A" w:rsidRPr="009A4D2A">
          <w:rPr>
            <w:b/>
            <w:bCs/>
            <w:noProof/>
            <w:sz w:val="21"/>
            <w:szCs w:val="21"/>
            <w:lang w:val="zh-CN"/>
          </w:rPr>
          <w:t>8</w:t>
        </w:r>
        <w:r w:rsidRPr="00427E7B">
          <w:rPr>
            <w:b/>
            <w:bCs/>
            <w:sz w:val="21"/>
            <w:szCs w:val="21"/>
          </w:rPr>
          <w:fldChar w:fldCharType="end"/>
        </w:r>
      </w:p>
    </w:sdtContent>
  </w:sdt>
  <w:p w14:paraId="7A0301C0" w14:textId="77777777" w:rsidR="00427E7B" w:rsidRDefault="00427E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B576F" w14:textId="77777777" w:rsidR="002D1E84" w:rsidRDefault="002D1E84" w:rsidP="00427E7B">
      <w:r>
        <w:separator/>
      </w:r>
    </w:p>
  </w:footnote>
  <w:footnote w:type="continuationSeparator" w:id="0">
    <w:p w14:paraId="26B7508F" w14:textId="77777777" w:rsidR="002D1E84" w:rsidRDefault="002D1E84" w:rsidP="0042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CE"/>
    <w:rsid w:val="00002ECD"/>
    <w:rsid w:val="0009572D"/>
    <w:rsid w:val="00161D8F"/>
    <w:rsid w:val="001A097F"/>
    <w:rsid w:val="002047D6"/>
    <w:rsid w:val="002D1E84"/>
    <w:rsid w:val="003D11AD"/>
    <w:rsid w:val="00427E7B"/>
    <w:rsid w:val="00523AD2"/>
    <w:rsid w:val="005B59CE"/>
    <w:rsid w:val="007D5CBF"/>
    <w:rsid w:val="008A56A5"/>
    <w:rsid w:val="009A4D2A"/>
    <w:rsid w:val="00C202E6"/>
    <w:rsid w:val="00CB485A"/>
    <w:rsid w:val="00DD3489"/>
    <w:rsid w:val="00DD41F4"/>
    <w:rsid w:val="00ED63D6"/>
    <w:rsid w:val="5EA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53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427E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7E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27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7E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427E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7E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27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7E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437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14</cp:revision>
  <cp:lastPrinted>2025-11-07T10:48:00Z</cp:lastPrinted>
  <dcterms:created xsi:type="dcterms:W3CDTF">2025-10-22T02:40:00Z</dcterms:created>
  <dcterms:modified xsi:type="dcterms:W3CDTF">2025-11-07T10:48:00Z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eyJoZGlkIjoiZjg2MWViMzcyYWE1NGQ2YzJiMWYzNjAwM2NiZWE1MjkiLCJ1c2VySWQiOiIzNzc2MDY3ODUifQ==</vt:lpwstr>
  </property>
  <property fmtid="{D5CDD505-2E9C-101B-9397-08002B2CF9AE}" pid="4" name="ICV">
    <vt:lpwstr>51AB412AB7C749B4BD95B6F89D19033D_12</vt:lpwstr>
  </property>
</Properties>
</file>