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FD" w:rsidRPr="00A14227" w:rsidRDefault="00757F73" w:rsidP="00C234F2">
      <w:pPr>
        <w:spacing w:before="84" w:afterLines="100" w:after="240" w:line="560" w:lineRule="exact"/>
        <w:jc w:val="center"/>
        <w:outlineLvl w:val="0"/>
        <w:rPr>
          <w:rFonts w:asciiTheme="minorEastAsia" w:eastAsiaTheme="minorEastAsia" w:hAnsiTheme="minorEastAsia" w:cs="宋体"/>
          <w:color w:val="auto"/>
          <w:sz w:val="44"/>
          <w:szCs w:val="44"/>
          <w:lang w:eastAsia="zh-CN"/>
        </w:rPr>
      </w:pPr>
      <w:r w:rsidRPr="00A14227">
        <w:rPr>
          <w:rFonts w:asciiTheme="minorEastAsia" w:eastAsiaTheme="minorEastAsia" w:hAnsiTheme="minorEastAsia" w:cs="宋体" w:hint="eastAsia"/>
          <w:color w:val="auto"/>
          <w:spacing w:val="8"/>
          <w:sz w:val="44"/>
          <w:szCs w:val="44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泊头</w:t>
      </w:r>
      <w:r w:rsidR="00C234F2" w:rsidRPr="00A14227">
        <w:rPr>
          <w:rFonts w:asciiTheme="minorEastAsia" w:eastAsiaTheme="minorEastAsia" w:hAnsiTheme="minorEastAsia" w:cs="宋体" w:hint="eastAsia"/>
          <w:color w:val="auto"/>
          <w:spacing w:val="8"/>
          <w:sz w:val="44"/>
          <w:szCs w:val="44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市职业技术教育中心</w:t>
      </w:r>
      <w:r w:rsidR="00C234F2" w:rsidRPr="00A14227">
        <w:rPr>
          <w:rFonts w:asciiTheme="minorEastAsia" w:eastAsiaTheme="minorEastAsia" w:hAnsiTheme="minorEastAsia" w:cs="宋体" w:hint="eastAsia"/>
          <w:color w:val="auto"/>
          <w:sz w:val="44"/>
          <w:szCs w:val="44"/>
          <w:lang w:eastAsia="zh-CN"/>
        </w:rPr>
        <w:br/>
      </w:r>
      <w:r w:rsidRPr="00A14227">
        <w:rPr>
          <w:rFonts w:asciiTheme="minorEastAsia" w:eastAsiaTheme="minorEastAsia" w:hAnsiTheme="minorEastAsia" w:cs="宋体"/>
          <w:color w:val="auto"/>
          <w:spacing w:val="9"/>
          <w:sz w:val="44"/>
          <w:szCs w:val="44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学生校外实习安全承诺书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实习情况已与家长沟通，家长</w:t>
      </w:r>
      <w:r w:rsidRPr="00A14227">
        <w:rPr>
          <w:rFonts w:ascii="仿宋" w:eastAsia="仿宋" w:hAnsi="仿宋"/>
          <w:color w:val="auto"/>
          <w:sz w:val="32"/>
          <w:szCs w:val="32"/>
        </w:rPr>
        <w:t>知晓且同意实习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本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人将自觉遵守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 xml:space="preserve"> 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学校学生实习管理的相关规定，做到定期与班主任、实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习指导老师沟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通、汇报实习情况。</w:t>
      </w: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同时承诺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：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一、在实习期间，严格遵守中华人民共和国的法律、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法规，遵守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 xml:space="preserve"> 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学校的各项规章制度，服从学校和学校的管理，</w:t>
      </w:r>
      <w:proofErr w:type="gramStart"/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尊守</w:t>
      </w:r>
      <w:proofErr w:type="gramEnd"/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社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会公德，尊重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实习地的风俗习惯。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二、严格遵守实习单位和学校关于安全方面的规定，高度重视自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 xml:space="preserve"> </w:t>
      </w: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身安全，坚决杜绝各种存在安全隐患的行为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服从学校及实习单位的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管理。</w:t>
      </w: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若发现任何安全隐患，及时向实习单位和学校老师报告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任何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因违反安全规定而造成的不良后果，由本人承担全部责任。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三、不进行传</w:t>
      </w:r>
      <w:r w:rsidRPr="00A14227">
        <w:rPr>
          <w:rFonts w:ascii="仿宋" w:eastAsia="仿宋" w:hAnsi="仿宋"/>
          <w:color w:val="auto"/>
          <w:sz w:val="32"/>
          <w:szCs w:val="32"/>
        </w:rPr>
        <w:t>教及宗教聚会等活动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不组织和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参与非法集会、游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 xml:space="preserve"> 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行、签名活动；不组织和参与无安全保障的活动（如外出旅游、到江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河湖泊水库游泳、攀爬危险物等）。</w:t>
      </w: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讲究饮食卫生，预</w:t>
      </w:r>
      <w:r w:rsidRPr="00A14227">
        <w:rPr>
          <w:rFonts w:ascii="仿宋" w:eastAsia="仿宋" w:hAnsi="仿宋"/>
          <w:color w:val="auto"/>
          <w:sz w:val="32"/>
          <w:szCs w:val="32"/>
        </w:rPr>
        <w:t>防疾病传播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四、不酗酒，不滋事，不打架斗殴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五、实习期</w:t>
      </w:r>
      <w:proofErr w:type="gramStart"/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间做到</w:t>
      </w:r>
      <w:proofErr w:type="gramEnd"/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“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三不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 xml:space="preserve"> 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”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伤害，自己不伤害自己，自己不伤害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别人，不让别人伤害自己。</w:t>
      </w:r>
    </w:p>
    <w:p w:rsidR="00C234F2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 w:hint="eastAsia"/>
          <w:color w:val="auto"/>
          <w:sz w:val="32"/>
          <w:szCs w:val="32"/>
          <w:lang w:eastAsia="zh-CN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六、按规定时间随同班级统一往返，不得随意改变日程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否则，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造成的后果全部由本人自己承担。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lastRenderedPageBreak/>
        <w:t>七、不做不符合学生身份的事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。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不与社会闲杂人员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交往，不去网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吧，不去录像厅，不去规定就餐场所外就餐、饮酒。</w:t>
      </w:r>
      <w:proofErr w:type="gramStart"/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凡因此</w:t>
      </w:r>
      <w:proofErr w:type="gramEnd"/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引起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的人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身伤害事故概由本人负责。</w:t>
      </w:r>
    </w:p>
    <w:p w:rsidR="001B19FD" w:rsidRPr="00A14227" w:rsidRDefault="00757F73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八、在实习期间，学生因违反本实习管理规定和实习单位安全规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则造成自身伤害及学业问题由学生本人负责，造成他人伤害或国家和</w:t>
      </w:r>
      <w:r w:rsidRPr="00A14227">
        <w:rPr>
          <w:rFonts w:ascii="仿宋" w:eastAsia="仿宋" w:hAnsi="仿宋"/>
          <w:color w:val="auto"/>
          <w:sz w:val="32"/>
          <w:szCs w:val="32"/>
          <w:lang w:eastAsia="zh-CN"/>
        </w:rPr>
        <w:t>企业的经济损失，由学生本人及家长承担经济和法律责任。</w:t>
      </w:r>
    </w:p>
    <w:p w:rsidR="001B19FD" w:rsidRPr="00A14227" w:rsidRDefault="001B19FD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:rsidR="001B19FD" w:rsidRPr="00A14227" w:rsidRDefault="001B19FD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  <w:bookmarkStart w:id="0" w:name="_GoBack"/>
      <w:bookmarkEnd w:id="0"/>
    </w:p>
    <w:p w:rsidR="001B19FD" w:rsidRPr="00A14227" w:rsidRDefault="001B19FD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:rsidR="001B19FD" w:rsidRPr="00A14227" w:rsidRDefault="001B19FD" w:rsidP="00C234F2">
      <w:pPr>
        <w:spacing w:line="560" w:lineRule="exact"/>
        <w:ind w:firstLineChars="200" w:firstLine="640"/>
        <w:rPr>
          <w:rFonts w:ascii="仿宋" w:eastAsia="仿宋" w:hAnsi="仿宋"/>
          <w:color w:val="auto"/>
          <w:sz w:val="32"/>
          <w:szCs w:val="32"/>
          <w:lang w:eastAsia="zh-CN"/>
        </w:rPr>
      </w:pPr>
    </w:p>
    <w:p w:rsidR="001B19FD" w:rsidRPr="00A14227" w:rsidRDefault="00757F73" w:rsidP="00D332A0">
      <w:pPr>
        <w:spacing w:line="560" w:lineRule="exact"/>
        <w:ind w:right="640" w:firstLineChars="200" w:firstLine="640"/>
        <w:jc w:val="right"/>
        <w:rPr>
          <w:rFonts w:ascii="仿宋" w:eastAsia="仿宋" w:hAnsi="仿宋"/>
          <w:color w:val="auto"/>
          <w:sz w:val="32"/>
          <w:szCs w:val="32"/>
        </w:rPr>
      </w:pPr>
      <w:proofErr w:type="spellStart"/>
      <w:r w:rsidRPr="00A14227">
        <w:rPr>
          <w:rFonts w:ascii="仿宋" w:eastAsia="仿宋" w:hAnsi="仿宋"/>
          <w:color w:val="auto"/>
          <w:sz w:val="32"/>
          <w:szCs w:val="32"/>
        </w:rPr>
        <w:t>学生签字</w:t>
      </w:r>
      <w:proofErr w:type="spellEnd"/>
      <w:r w:rsidRPr="00A14227">
        <w:rPr>
          <w:rFonts w:ascii="仿宋" w:eastAsia="仿宋" w:hAnsi="仿宋"/>
          <w:color w:val="auto"/>
          <w:sz w:val="32"/>
          <w:szCs w:val="32"/>
        </w:rPr>
        <w:t>：</w:t>
      </w:r>
    </w:p>
    <w:p w:rsidR="001B19FD" w:rsidRPr="00A14227" w:rsidRDefault="00D332A0" w:rsidP="00D332A0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color w:val="auto"/>
          <w:sz w:val="32"/>
          <w:szCs w:val="32"/>
        </w:rPr>
      </w:pPr>
      <w:r w:rsidRPr="00A14227">
        <w:rPr>
          <w:rFonts w:ascii="仿宋" w:eastAsia="仿宋" w:hAnsi="仿宋" w:hint="eastAsia"/>
          <w:color w:val="auto"/>
          <w:sz w:val="32"/>
          <w:szCs w:val="32"/>
          <w:lang w:eastAsia="zh-CN"/>
        </w:rPr>
        <w:t xml:space="preserve">  </w:t>
      </w:r>
      <w:r w:rsidR="00757F73" w:rsidRPr="00A14227">
        <w:rPr>
          <w:rFonts w:ascii="仿宋" w:eastAsia="仿宋" w:hAnsi="仿宋"/>
          <w:color w:val="auto"/>
          <w:sz w:val="32"/>
          <w:szCs w:val="32"/>
        </w:rPr>
        <w:t>年</w:t>
      </w:r>
      <w:r w:rsidR="00757F73" w:rsidRPr="00A14227">
        <w:rPr>
          <w:rFonts w:ascii="仿宋" w:eastAsia="仿宋" w:hAnsi="仿宋"/>
          <w:color w:val="auto"/>
          <w:sz w:val="32"/>
          <w:szCs w:val="32"/>
        </w:rPr>
        <w:t xml:space="preserve">     </w:t>
      </w:r>
      <w:r w:rsidR="00757F73" w:rsidRPr="00A14227">
        <w:rPr>
          <w:rFonts w:ascii="仿宋" w:eastAsia="仿宋" w:hAnsi="仿宋"/>
          <w:color w:val="auto"/>
          <w:sz w:val="32"/>
          <w:szCs w:val="32"/>
        </w:rPr>
        <w:t>月</w:t>
      </w:r>
      <w:r w:rsidR="00757F73" w:rsidRPr="00A14227">
        <w:rPr>
          <w:rFonts w:ascii="仿宋" w:eastAsia="仿宋" w:hAnsi="仿宋"/>
          <w:color w:val="auto"/>
          <w:sz w:val="32"/>
          <w:szCs w:val="32"/>
        </w:rPr>
        <w:t xml:space="preserve">    </w:t>
      </w:r>
      <w:r w:rsidR="00757F73" w:rsidRPr="00A14227">
        <w:rPr>
          <w:rFonts w:ascii="仿宋" w:eastAsia="仿宋" w:hAnsi="仿宋"/>
          <w:color w:val="auto"/>
          <w:sz w:val="32"/>
          <w:szCs w:val="32"/>
        </w:rPr>
        <w:t>日</w:t>
      </w:r>
    </w:p>
    <w:sectPr w:rsidR="001B19FD" w:rsidRPr="00A14227" w:rsidSect="00C234F2">
      <w:pgSz w:w="11906" w:h="16839"/>
      <w:pgMar w:top="1588" w:right="1588" w:bottom="1588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73" w:rsidRDefault="00757F73">
      <w:r>
        <w:separator/>
      </w:r>
    </w:p>
  </w:endnote>
  <w:endnote w:type="continuationSeparator" w:id="0">
    <w:p w:rsidR="00757F73" w:rsidRDefault="0075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73" w:rsidRDefault="00757F73">
      <w:r>
        <w:separator/>
      </w:r>
    </w:p>
  </w:footnote>
  <w:footnote w:type="continuationSeparator" w:id="0">
    <w:p w:rsidR="00757F73" w:rsidRDefault="0075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2YTQwZjQwZDgyOTJiZjNjMjA3NmI5OTBjNTlmYjcifQ=="/>
  </w:docVars>
  <w:rsids>
    <w:rsidRoot w:val="001B19FD"/>
    <w:rsid w:val="001B19FD"/>
    <w:rsid w:val="00757F73"/>
    <w:rsid w:val="00A14227"/>
    <w:rsid w:val="00C234F2"/>
    <w:rsid w:val="00D332A0"/>
    <w:rsid w:val="7E0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559</Characters>
  <Application>Microsoft Office Word</Application>
  <DocSecurity>0</DocSecurity>
  <Lines>4</Lines>
  <Paragraphs>1</Paragraphs>
  <ScaleCrop>false</ScaleCrop>
  <Company>P R C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czcx</dc:creator>
  <cp:lastModifiedBy>Windows User</cp:lastModifiedBy>
  <cp:revision>4</cp:revision>
  <dcterms:created xsi:type="dcterms:W3CDTF">2023-11-15T11:12:00Z</dcterms:created>
  <dcterms:modified xsi:type="dcterms:W3CDTF">2025-10-25T04:18:00Z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2024-09-26T12:18:21Z</vt:filetime>
  </property>
  <property fmtid="{D5CDD505-2E9C-101B-9397-08002B2CF9AE}" pid="4" name="KSOProductBuildVer">
    <vt:lpwstr>2052-12.1.0.16120</vt:lpwstr>
  </property>
  <property fmtid="{D5CDD505-2E9C-101B-9397-08002B2CF9AE}" pid="5" name="ICV">
    <vt:lpwstr>AACBE8ABE1ED4450B91D5AF8B9A192B7_12</vt:lpwstr>
  </property>
</Properties>
</file>