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1466">
      <w:pPr>
        <w:spacing w:line="278" w:lineRule="auto"/>
        <w:rPr>
          <w:rFonts w:ascii="Arial"/>
          <w:sz w:val="21"/>
        </w:rPr>
      </w:pPr>
      <w:bookmarkStart w:id="0" w:name="_GoBack"/>
      <w:bookmarkEnd w:id="0"/>
    </w:p>
    <w:p w14:paraId="2E640A7E">
      <w:pPr>
        <w:spacing w:before="114" w:line="224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泊头市职业技术教育中心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校本教材编写规范</w:t>
      </w:r>
    </w:p>
    <w:p w14:paraId="3875F200">
      <w:pPr>
        <w:spacing w:line="254" w:lineRule="auto"/>
        <w:jc w:val="both"/>
        <w:rPr>
          <w:rFonts w:ascii="Arial"/>
          <w:sz w:val="21"/>
        </w:rPr>
      </w:pPr>
    </w:p>
    <w:p w14:paraId="5A1F995F">
      <w:pPr>
        <w:spacing w:line="254" w:lineRule="auto"/>
        <w:jc w:val="both"/>
        <w:rPr>
          <w:rFonts w:ascii="Arial"/>
          <w:sz w:val="21"/>
        </w:rPr>
      </w:pPr>
    </w:p>
    <w:p w14:paraId="45180709">
      <w:pPr>
        <w:pStyle w:val="2"/>
        <w:spacing w:before="91" w:line="314" w:lineRule="auto"/>
        <w:ind w:left="30" w:right="39" w:firstLine="558"/>
        <w:jc w:val="both"/>
      </w:pPr>
      <w:r>
        <w:rPr>
          <w:spacing w:val="-1"/>
        </w:rPr>
        <w:t>校本教材建设是我校教学工作的重要组成部分。为进一步加强我校内</w:t>
      </w:r>
      <w:r>
        <w:rPr>
          <w:spacing w:val="-5"/>
        </w:rPr>
        <w:t>涵建设，深化教学改革，更好地实施校企合作、工学结合的人才培养模式，</w:t>
      </w:r>
      <w:r>
        <w:t>不断提高办学水平和办学质量，推进和规范我校校本教材的建设和管理，</w:t>
      </w:r>
      <w:r>
        <w:rPr>
          <w:spacing w:val="-2"/>
        </w:rPr>
        <w:t>确保校本教材的编写质量，特制订本规范。</w:t>
      </w:r>
    </w:p>
    <w:p w14:paraId="39849C2F">
      <w:pPr>
        <w:spacing w:before="1" w:line="220" w:lineRule="auto"/>
        <w:ind w:left="47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一、编写原则</w:t>
      </w:r>
    </w:p>
    <w:p w14:paraId="028B23EC">
      <w:pPr>
        <w:pStyle w:val="2"/>
        <w:spacing w:before="137" w:line="222" w:lineRule="auto"/>
        <w:ind w:left="600"/>
      </w:pPr>
      <w:r>
        <w:rPr>
          <w:spacing w:val="-2"/>
        </w:rPr>
        <w:t>1.教材定位：国家示范校建设项目成果教材。</w:t>
      </w:r>
    </w:p>
    <w:p w14:paraId="0B49F57B">
      <w:pPr>
        <w:pStyle w:val="2"/>
        <w:spacing w:before="142" w:line="270" w:lineRule="auto"/>
        <w:ind w:left="28" w:right="120" w:firstLine="571"/>
      </w:pPr>
      <w:r>
        <w:rPr>
          <w:spacing w:val="1"/>
        </w:rPr>
        <w:t>2.准确把握专业人才培养方案，以职业核心能力的培养为目标建构教</w:t>
      </w:r>
      <w:r>
        <w:rPr>
          <w:spacing w:val="-3"/>
        </w:rPr>
        <w:t>材内容体系。</w:t>
      </w:r>
    </w:p>
    <w:p w14:paraId="2B873E6C">
      <w:pPr>
        <w:pStyle w:val="2"/>
        <w:spacing w:before="139" w:line="285" w:lineRule="auto"/>
        <w:ind w:left="33" w:right="127" w:firstLine="568"/>
      </w:pPr>
      <w:r>
        <w:rPr>
          <w:spacing w:val="10"/>
        </w:rPr>
        <w:t>3.教材编写形式力求多样化。在编写过程中应融入一些现代的教学方法和理念，应注重教材的实用性和适用性，在理论体系上不要求完整</w:t>
      </w:r>
      <w:r>
        <w:rPr>
          <w:spacing w:val="5"/>
        </w:rPr>
        <w:t>性，但要求有较强的针对性。</w:t>
      </w:r>
    </w:p>
    <w:p w14:paraId="581917DA">
      <w:pPr>
        <w:pStyle w:val="2"/>
        <w:spacing w:before="146" w:line="268" w:lineRule="auto"/>
        <w:ind w:left="33" w:right="83" w:firstLine="544"/>
      </w:pPr>
      <w:r>
        <w:rPr>
          <w:spacing w:val="-3"/>
        </w:rPr>
        <w:t>4．与教学实践工作紧密结合，突出前瞻性、普遍性、指导性、可操作</w:t>
      </w:r>
      <w:r>
        <w:rPr>
          <w:spacing w:val="-2"/>
        </w:rPr>
        <w:t>性,应提供实际的、老师在现阶段教学实践环节中可遵循操作的方式方法。</w:t>
      </w:r>
    </w:p>
    <w:p w14:paraId="706C9F91">
      <w:pPr>
        <w:pStyle w:val="2"/>
        <w:spacing w:before="148" w:line="285" w:lineRule="auto"/>
        <w:ind w:left="35" w:right="26" w:firstLine="549"/>
      </w:pPr>
      <w:r>
        <w:rPr>
          <w:spacing w:val="-4"/>
        </w:rPr>
        <w:t>5.要能反应实际的教学设计和教学活动。在正文中应</w:t>
      </w:r>
      <w:r>
        <w:rPr>
          <w:spacing w:val="-5"/>
        </w:rPr>
        <w:t>该有合适的例题、</w:t>
      </w:r>
      <w:r>
        <w:rPr>
          <w:spacing w:val="1"/>
        </w:rPr>
        <w:t>工作案例、思考题、互动练习、拓展知识窗等教学设计。章节习题量要适</w:t>
      </w:r>
      <w:r>
        <w:rPr>
          <w:spacing w:val="-1"/>
        </w:rPr>
        <w:t>中，且需要配参考答案，尽量减少问答型理论考证题。</w:t>
      </w:r>
    </w:p>
    <w:p w14:paraId="091A1984">
      <w:pPr>
        <w:pStyle w:val="2"/>
        <w:spacing w:before="141" w:line="221" w:lineRule="auto"/>
        <w:ind w:left="581"/>
      </w:pPr>
      <w:r>
        <w:rPr>
          <w:spacing w:val="-1"/>
        </w:rPr>
        <w:t>6．观点正确，用词准确，语言表述清楚。段落清晰，层次分明。</w:t>
      </w:r>
    </w:p>
    <w:p w14:paraId="222D542F">
      <w:pPr>
        <w:pStyle w:val="2"/>
        <w:spacing w:before="145" w:line="221" w:lineRule="auto"/>
        <w:ind w:left="586"/>
      </w:pPr>
      <w:r>
        <w:rPr>
          <w:spacing w:val="-1"/>
        </w:rPr>
        <w:t>7．要高度重视著作权问题，不得剽窃、抄袭他人。</w:t>
      </w:r>
    </w:p>
    <w:p w14:paraId="07E6D8CA">
      <w:pPr>
        <w:spacing w:before="129" w:line="221" w:lineRule="auto"/>
        <w:ind w:left="47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二、教材编写印刷规范</w:t>
      </w:r>
    </w:p>
    <w:p w14:paraId="58C7D3E8">
      <w:pPr>
        <w:pStyle w:val="2"/>
        <w:spacing w:before="136" w:line="222" w:lineRule="auto"/>
        <w:ind w:left="600"/>
      </w:pPr>
      <w:r>
        <w:rPr>
          <w:spacing w:val="-1"/>
        </w:rPr>
        <w:t>1.整本书风格应保持一致、顺畅，全书的体例格式必须严格统一。</w:t>
      </w:r>
    </w:p>
    <w:p w14:paraId="47EBC8BC">
      <w:pPr>
        <w:pStyle w:val="2"/>
        <w:spacing w:before="142" w:line="301" w:lineRule="auto"/>
        <w:ind w:firstLine="582"/>
      </w:pPr>
      <w:r>
        <w:rPr>
          <w:spacing w:val="-3"/>
        </w:rPr>
        <w:t>2.内容表述尽量精炼，多采用图、表形式，全</w:t>
      </w:r>
      <w:r>
        <w:rPr>
          <w:spacing w:val="-4"/>
        </w:rPr>
        <w:t>书图、表按章排顺序号。</w:t>
      </w:r>
      <w:r>
        <w:rPr>
          <w:spacing w:val="2"/>
        </w:rPr>
        <w:t>在图、表的使用中应注意以下问题：①图、表应清晰可辨；②不要有版权问题，注意加工；③应有图题、表题。图号、图题放在图的下面（相对图</w:t>
      </w:r>
      <w:r>
        <w:rPr>
          <w:spacing w:val="-6"/>
        </w:rPr>
        <w:t>居中</w:t>
      </w:r>
      <w:r>
        <w:rPr>
          <w:spacing w:val="-56"/>
        </w:rPr>
        <w:t>）；</w:t>
      </w:r>
      <w:r>
        <w:rPr>
          <w:spacing w:val="-6"/>
        </w:rPr>
        <w:t>表号、表题放在表的上面（相对表居中</w:t>
      </w:r>
      <w:r>
        <w:rPr>
          <w:spacing w:val="-56"/>
        </w:rPr>
        <w:t>）；</w:t>
      </w:r>
      <w:r>
        <w:rPr>
          <w:spacing w:val="-6"/>
        </w:rPr>
        <w:t>④应满足“先文后图</w:t>
      </w:r>
      <w:r>
        <w:rPr>
          <w:spacing w:val="-100"/>
        </w:rPr>
        <w:t xml:space="preserve"> </w:t>
      </w:r>
      <w:r>
        <w:rPr>
          <w:spacing w:val="-6"/>
        </w:rPr>
        <w:t>”、</w:t>
      </w:r>
      <w:r>
        <w:t xml:space="preserve"> </w:t>
      </w:r>
      <w:r>
        <w:rPr>
          <w:spacing w:val="-2"/>
        </w:rPr>
        <w:t>“先文后表”的要求，在正文中用“如图（表）X-X</w:t>
      </w:r>
      <w:r>
        <w:rPr>
          <w:spacing w:val="-51"/>
        </w:rPr>
        <w:t xml:space="preserve"> </w:t>
      </w:r>
      <w:r>
        <w:rPr>
          <w:spacing w:val="-2"/>
        </w:rPr>
        <w:t>所示</w:t>
      </w:r>
      <w:r>
        <w:rPr>
          <w:spacing w:val="-105"/>
        </w:rPr>
        <w:t xml:space="preserve"> </w:t>
      </w:r>
      <w:r>
        <w:rPr>
          <w:spacing w:val="-2"/>
        </w:rPr>
        <w:t>”或“见图（表）</w:t>
      </w:r>
      <w:r>
        <w:t xml:space="preserve"> </w:t>
      </w:r>
      <w:r>
        <w:rPr>
          <w:spacing w:val="-2"/>
        </w:rPr>
        <w:t>X-X</w:t>
      </w:r>
      <w:r>
        <w:rPr>
          <w:spacing w:val="-90"/>
        </w:rPr>
        <w:t xml:space="preserve"> </w:t>
      </w:r>
      <w:r>
        <w:rPr>
          <w:spacing w:val="-2"/>
        </w:rPr>
        <w:t>”引入图、表。⑤表格一律采用三线表。</w:t>
      </w:r>
    </w:p>
    <w:p w14:paraId="74D61DEF">
      <w:pPr>
        <w:spacing w:line="301" w:lineRule="auto"/>
        <w:sectPr>
          <w:headerReference r:id="rId5" w:type="default"/>
          <w:footerReference r:id="rId6" w:type="default"/>
          <w:pgSz w:w="11906" w:h="16839"/>
          <w:pgMar w:top="1121" w:right="1319" w:bottom="1521" w:left="1429" w:header="1111" w:footer="1152" w:gutter="0"/>
          <w:cols w:space="720" w:num="1"/>
        </w:sectPr>
      </w:pPr>
    </w:p>
    <w:p w14:paraId="184D79A6">
      <w:pPr>
        <w:spacing w:line="368" w:lineRule="auto"/>
        <w:rPr>
          <w:rFonts w:ascii="Arial"/>
          <w:sz w:val="21"/>
        </w:rPr>
      </w:pPr>
    </w:p>
    <w:p w14:paraId="1D3B47FD">
      <w:pPr>
        <w:pStyle w:val="2"/>
        <w:spacing w:before="91" w:line="223" w:lineRule="auto"/>
        <w:ind w:left="719"/>
        <w:outlineLvl w:val="0"/>
      </w:pPr>
      <w:r>
        <w:rPr>
          <w:b/>
          <w:bCs/>
          <w:spacing w:val="-4"/>
        </w:rPr>
        <w:t>（一）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正文标题层次和格式</w:t>
      </w:r>
    </w:p>
    <w:p w14:paraId="23940AAC">
      <w:pPr>
        <w:pStyle w:val="2"/>
        <w:spacing w:before="141" w:line="269" w:lineRule="auto"/>
        <w:ind w:left="31" w:right="1" w:firstLine="558"/>
      </w:pPr>
      <w:r>
        <w:rPr>
          <w:spacing w:val="-2"/>
        </w:rPr>
        <w:t>1.标题层次不宜过多过繁，一般以4～5</w:t>
      </w:r>
      <w:r>
        <w:rPr>
          <w:spacing w:val="-41"/>
        </w:rPr>
        <w:t xml:space="preserve"> </w:t>
      </w:r>
      <w:r>
        <w:rPr>
          <w:spacing w:val="-2"/>
        </w:rPr>
        <w:t>级为宜。层次的多少可根据图</w:t>
      </w:r>
      <w:r>
        <w:rPr>
          <w:spacing w:val="-1"/>
        </w:rPr>
        <w:t>书篇幅大小、内容繁简确定，内容简单、篇幅小的可适当减少层</w:t>
      </w:r>
      <w:r>
        <w:rPr>
          <w:spacing w:val="-2"/>
        </w:rPr>
        <w:t>次。</w:t>
      </w:r>
    </w:p>
    <w:p w14:paraId="279C1929">
      <w:pPr>
        <w:pStyle w:val="2"/>
        <w:spacing w:before="143" w:line="223" w:lineRule="auto"/>
        <w:ind w:left="572"/>
      </w:pPr>
      <w:r>
        <w:rPr>
          <w:spacing w:val="-2"/>
        </w:rPr>
        <w:t>2.常用的层次和格式</w:t>
      </w:r>
    </w:p>
    <w:p w14:paraId="250D4E6D">
      <w:pPr>
        <w:pStyle w:val="2"/>
        <w:spacing w:before="142" w:line="223" w:lineRule="auto"/>
        <w:ind w:left="589"/>
      </w:pPr>
      <w:r>
        <w:rPr>
          <w:spacing w:val="-9"/>
        </w:rPr>
        <w:t>第×章（教学情境×</w:t>
      </w:r>
      <w:r>
        <w:rPr>
          <w:spacing w:val="-95"/>
        </w:rPr>
        <w:t xml:space="preserve"> </w:t>
      </w:r>
      <w:r>
        <w:rPr>
          <w:spacing w:val="-9"/>
        </w:rPr>
        <w:t>)</w:t>
      </w:r>
      <w:r>
        <w:rPr>
          <w:spacing w:val="16"/>
        </w:rPr>
        <w:t xml:space="preserve">   </w:t>
      </w:r>
      <w:r>
        <w:rPr>
          <w:spacing w:val="-9"/>
        </w:rPr>
        <w:t>……</w:t>
      </w:r>
      <w:r>
        <w:rPr>
          <w:spacing w:val="57"/>
        </w:rPr>
        <w:t xml:space="preserve"> </w:t>
      </w:r>
      <w:r>
        <w:rPr>
          <w:spacing w:val="-9"/>
        </w:rPr>
        <w:t>(居左或居中排)</w:t>
      </w:r>
    </w:p>
    <w:p w14:paraId="17FA5B1E">
      <w:pPr>
        <w:pStyle w:val="2"/>
        <w:spacing w:before="142" w:line="222" w:lineRule="auto"/>
        <w:ind w:left="589"/>
      </w:pPr>
      <w:r>
        <w:rPr>
          <w:spacing w:val="-7"/>
        </w:rPr>
        <w:t>第×节（教学子情境×)</w:t>
      </w:r>
      <w:r>
        <w:rPr>
          <w:spacing w:val="29"/>
        </w:rPr>
        <w:t xml:space="preserve">  </w:t>
      </w:r>
      <w:r>
        <w:rPr>
          <w:spacing w:val="-7"/>
        </w:rPr>
        <w:t>……</w:t>
      </w:r>
      <w:r>
        <w:rPr>
          <w:spacing w:val="58"/>
        </w:rPr>
        <w:t xml:space="preserve"> </w:t>
      </w:r>
      <w:r>
        <w:rPr>
          <w:spacing w:val="-7"/>
        </w:rPr>
        <w:t>(居左或居中排)</w:t>
      </w:r>
    </w:p>
    <w:p w14:paraId="783EEB6C">
      <w:pPr>
        <w:pStyle w:val="2"/>
        <w:spacing w:before="143" w:line="222" w:lineRule="auto"/>
        <w:ind w:left="582"/>
      </w:pPr>
      <w:r>
        <w:rPr>
          <w:spacing w:val="-5"/>
        </w:rPr>
        <w:t>一、……(居左、中或前空</w:t>
      </w:r>
      <w:r>
        <w:rPr>
          <w:spacing w:val="-47"/>
        </w:rPr>
        <w:t xml:space="preserve"> </w:t>
      </w:r>
      <w:r>
        <w:rPr>
          <w:spacing w:val="-5"/>
        </w:rPr>
        <w:t>2</w:t>
      </w:r>
      <w:r>
        <w:rPr>
          <w:spacing w:val="-40"/>
        </w:rPr>
        <w:t xml:space="preserve"> </w:t>
      </w:r>
      <w:r>
        <w:rPr>
          <w:spacing w:val="-5"/>
        </w:rPr>
        <w:t>字)</w:t>
      </w:r>
    </w:p>
    <w:p w14:paraId="5D73CBEA">
      <w:pPr>
        <w:pStyle w:val="2"/>
        <w:spacing w:before="144" w:line="222" w:lineRule="auto"/>
        <w:ind w:left="570"/>
      </w:pPr>
      <w:r>
        <w:rPr>
          <w:spacing w:val="3"/>
        </w:rPr>
        <w:t>㈠……(前空2</w:t>
      </w:r>
      <w:r>
        <w:rPr>
          <w:spacing w:val="-37"/>
        </w:rPr>
        <w:t xml:space="preserve"> </w:t>
      </w:r>
      <w:r>
        <w:rPr>
          <w:spacing w:val="3"/>
        </w:rPr>
        <w:t>字)</w:t>
      </w:r>
    </w:p>
    <w:p w14:paraId="29D3BCC8">
      <w:pPr>
        <w:pStyle w:val="2"/>
        <w:spacing w:before="142" w:line="222" w:lineRule="auto"/>
        <w:ind w:left="589"/>
      </w:pPr>
      <w:r>
        <w:rPr>
          <w:spacing w:val="-10"/>
        </w:rPr>
        <w:t>1.……(前空</w:t>
      </w:r>
      <w:r>
        <w:rPr>
          <w:spacing w:val="-54"/>
        </w:rPr>
        <w:t xml:space="preserve"> </w:t>
      </w:r>
      <w:r>
        <w:rPr>
          <w:spacing w:val="-10"/>
        </w:rPr>
        <w:t>2</w:t>
      </w:r>
      <w:r>
        <w:rPr>
          <w:spacing w:val="-40"/>
        </w:rPr>
        <w:t xml:space="preserve"> </w:t>
      </w:r>
      <w:r>
        <w:rPr>
          <w:spacing w:val="-10"/>
        </w:rPr>
        <w:t>字，</w:t>
      </w:r>
      <w:r>
        <w:rPr>
          <w:spacing w:val="-75"/>
        </w:rPr>
        <w:t xml:space="preserve"> </w:t>
      </w:r>
      <w:r>
        <w:rPr>
          <w:spacing w:val="-10"/>
        </w:rPr>
        <w:t>占一行)</w:t>
      </w:r>
    </w:p>
    <w:p w14:paraId="07A9D1F8">
      <w:pPr>
        <w:pStyle w:val="2"/>
        <w:spacing w:before="143" w:line="222" w:lineRule="auto"/>
        <w:ind w:left="570"/>
      </w:pPr>
      <w:r>
        <w:rPr>
          <w:spacing w:val="-2"/>
        </w:rPr>
        <w:t>⑴……(前空2</w:t>
      </w:r>
      <w:r>
        <w:rPr>
          <w:spacing w:val="-26"/>
        </w:rPr>
        <w:t xml:space="preserve"> </w:t>
      </w:r>
      <w:r>
        <w:rPr>
          <w:spacing w:val="-2"/>
        </w:rPr>
        <w:t>字；单占行或后空</w:t>
      </w:r>
      <w:r>
        <w:rPr>
          <w:spacing w:val="-42"/>
        </w:rPr>
        <w:t xml:space="preserve"> </w:t>
      </w:r>
      <w:r>
        <w:rPr>
          <w:spacing w:val="-2"/>
        </w:rPr>
        <w:t>1</w:t>
      </w:r>
      <w:r>
        <w:rPr>
          <w:spacing w:val="-40"/>
        </w:rPr>
        <w:t xml:space="preserve"> </w:t>
      </w:r>
      <w:r>
        <w:rPr>
          <w:spacing w:val="-2"/>
        </w:rPr>
        <w:t>字接正文)</w:t>
      </w:r>
    </w:p>
    <w:p w14:paraId="7C89DEF5">
      <w:pPr>
        <w:pStyle w:val="2"/>
        <w:spacing w:before="143" w:line="222" w:lineRule="auto"/>
        <w:ind w:left="569"/>
      </w:pPr>
      <w:r>
        <w:rPr>
          <w:spacing w:val="-9"/>
        </w:rPr>
        <w:t>①……</w:t>
      </w:r>
      <w:r>
        <w:rPr>
          <w:spacing w:val="-92"/>
        </w:rPr>
        <w:t xml:space="preserve"> </w:t>
      </w:r>
      <w:r>
        <w:rPr>
          <w:spacing w:val="-9"/>
        </w:rPr>
        <w:t>。②……</w:t>
      </w:r>
      <w:r>
        <w:rPr>
          <w:spacing w:val="-101"/>
        </w:rPr>
        <w:t xml:space="preserve"> </w:t>
      </w:r>
      <w:r>
        <w:rPr>
          <w:spacing w:val="-9"/>
        </w:rPr>
        <w:t>。</w:t>
      </w:r>
      <w:r>
        <w:rPr>
          <w:spacing w:val="-80"/>
        </w:rPr>
        <w:t xml:space="preserve"> </w:t>
      </w:r>
      <w:r>
        <w:rPr>
          <w:spacing w:val="-9"/>
        </w:rPr>
        <w:t>(单占行或接排或后空</w:t>
      </w:r>
      <w:r>
        <w:rPr>
          <w:spacing w:val="-40"/>
        </w:rPr>
        <w:t xml:space="preserve"> </w:t>
      </w:r>
      <w:r>
        <w:rPr>
          <w:spacing w:val="-9"/>
        </w:rPr>
        <w:t>1</w:t>
      </w:r>
      <w:r>
        <w:rPr>
          <w:spacing w:val="-40"/>
        </w:rPr>
        <w:t xml:space="preserve"> </w:t>
      </w:r>
      <w:r>
        <w:rPr>
          <w:spacing w:val="-9"/>
        </w:rPr>
        <w:t>字接正文)</w:t>
      </w:r>
    </w:p>
    <w:p w14:paraId="23B17B88">
      <w:pPr>
        <w:pStyle w:val="2"/>
        <w:spacing w:before="146" w:line="316" w:lineRule="auto"/>
        <w:ind w:left="31" w:right="1" w:firstLine="574"/>
      </w:pPr>
      <w:r>
        <w:t>以上为常用的标题层次，可根据具体情况选用其中的几个层次。无论</w:t>
      </w:r>
      <w:r>
        <w:rPr>
          <w:spacing w:val="-2"/>
        </w:rPr>
        <w:t>哪个层次，均不可使用自动生成编号的格式。</w:t>
      </w:r>
    </w:p>
    <w:p w14:paraId="209AF3EC">
      <w:pPr>
        <w:pStyle w:val="2"/>
        <w:spacing w:before="1" w:line="222" w:lineRule="auto"/>
        <w:ind w:left="578"/>
        <w:outlineLvl w:val="0"/>
      </w:pPr>
      <w:r>
        <w:rPr>
          <w:b/>
          <w:bCs/>
          <w:spacing w:val="-5"/>
        </w:rPr>
        <w:t>（二）名词术语</w:t>
      </w:r>
    </w:p>
    <w:p w14:paraId="656902F9">
      <w:pPr>
        <w:pStyle w:val="2"/>
        <w:spacing w:before="142" w:line="221" w:lineRule="auto"/>
        <w:ind w:left="578"/>
      </w:pPr>
      <w:r>
        <w:rPr>
          <w:spacing w:val="-1"/>
        </w:rPr>
        <w:t>名词术语用法要规范，并做到全书统一。</w:t>
      </w:r>
    </w:p>
    <w:p w14:paraId="39FAC6A6">
      <w:pPr>
        <w:pStyle w:val="2"/>
        <w:spacing w:before="144" w:line="222" w:lineRule="auto"/>
        <w:ind w:left="578"/>
        <w:outlineLvl w:val="0"/>
      </w:pPr>
      <w:r>
        <w:rPr>
          <w:b/>
          <w:bCs/>
          <w:spacing w:val="-5"/>
        </w:rPr>
        <w:t>（三）计量单位</w:t>
      </w:r>
    </w:p>
    <w:p w14:paraId="7015D488">
      <w:pPr>
        <w:pStyle w:val="2"/>
        <w:spacing w:before="144" w:line="222" w:lineRule="auto"/>
        <w:ind w:left="618"/>
      </w:pPr>
      <w:r>
        <w:rPr>
          <w:spacing w:val="-3"/>
        </w:rPr>
        <w:t>(1)计量单位一律采用国家法定计量单位。</w:t>
      </w:r>
    </w:p>
    <w:p w14:paraId="6AC5E1F9">
      <w:pPr>
        <w:pStyle w:val="2"/>
        <w:spacing w:before="146" w:line="293" w:lineRule="auto"/>
        <w:ind w:left="13" w:firstLine="605"/>
      </w:pPr>
      <w:r>
        <w:rPr>
          <w:spacing w:val="-12"/>
        </w:rPr>
        <w:t>(2)计量单位相同的一组数字出现时，注意常见的不规则用法，如</w:t>
      </w:r>
      <w:r>
        <w:rPr>
          <w:spacing w:val="-13"/>
        </w:rPr>
        <w:t>：“38</w:t>
      </w:r>
      <w:r>
        <w:t xml:space="preserve"> </w:t>
      </w:r>
      <w:r>
        <w:rPr>
          <w:spacing w:val="-11"/>
        </w:rPr>
        <w:t>±3℃</w:t>
      </w:r>
      <w:r>
        <w:rPr>
          <w:spacing w:val="-103"/>
        </w:rPr>
        <w:t xml:space="preserve"> </w:t>
      </w:r>
      <w:r>
        <w:rPr>
          <w:spacing w:val="-11"/>
        </w:rPr>
        <w:t>”应为“38℃±3℃” 或“</w:t>
      </w:r>
      <w:r>
        <w:rPr>
          <w:spacing w:val="-83"/>
        </w:rPr>
        <w:t xml:space="preserve"> </w:t>
      </w:r>
      <w:r>
        <w:rPr>
          <w:spacing w:val="-11"/>
        </w:rPr>
        <w:t>(38±3)℃</w:t>
      </w:r>
      <w:r>
        <w:rPr>
          <w:spacing w:val="-106"/>
        </w:rPr>
        <w:t xml:space="preserve"> </w:t>
      </w:r>
      <w:r>
        <w:rPr>
          <w:spacing w:val="-11"/>
        </w:rPr>
        <w:t>”；“100±3</w:t>
      </w:r>
      <w:r>
        <w:rPr>
          <w:spacing w:val="-12"/>
        </w:rPr>
        <w:t>0Hz</w:t>
      </w:r>
      <w:r>
        <w:rPr>
          <w:spacing w:val="-101"/>
        </w:rPr>
        <w:t xml:space="preserve"> </w:t>
      </w:r>
      <w:r>
        <w:rPr>
          <w:spacing w:val="-12"/>
        </w:rPr>
        <w:t>”应为“</w:t>
      </w:r>
      <w:r>
        <w:rPr>
          <w:spacing w:val="-110"/>
        </w:rPr>
        <w:t xml:space="preserve"> </w:t>
      </w:r>
      <w:r>
        <w:rPr>
          <w:spacing w:val="-12"/>
        </w:rPr>
        <w:t>100</w:t>
      </w:r>
      <w:r>
        <w:rPr>
          <w:spacing w:val="-68"/>
        </w:rPr>
        <w:t xml:space="preserve"> </w:t>
      </w:r>
      <w:r>
        <w:rPr>
          <w:spacing w:val="-12"/>
        </w:rPr>
        <w:t>Hz</w:t>
      </w:r>
      <w:r>
        <w:t xml:space="preserve"> </w:t>
      </w:r>
      <w:r>
        <w:rPr>
          <w:spacing w:val="-10"/>
        </w:rPr>
        <w:t>±30Hz</w:t>
      </w:r>
      <w:r>
        <w:rPr>
          <w:spacing w:val="-86"/>
        </w:rPr>
        <w:t xml:space="preserve"> </w:t>
      </w:r>
      <w:r>
        <w:rPr>
          <w:spacing w:val="-10"/>
        </w:rPr>
        <w:t>” 或“</w:t>
      </w:r>
      <w:r>
        <w:rPr>
          <w:spacing w:val="-83"/>
        </w:rPr>
        <w:t xml:space="preserve"> </w:t>
      </w:r>
      <w:r>
        <w:rPr>
          <w:spacing w:val="-10"/>
        </w:rPr>
        <w:t>(100±30)Hz</w:t>
      </w:r>
      <w:r>
        <w:rPr>
          <w:spacing w:val="35"/>
        </w:rPr>
        <w:t xml:space="preserve"> </w:t>
      </w:r>
      <w:r>
        <w:rPr>
          <w:spacing w:val="-10"/>
        </w:rPr>
        <w:t>”；</w:t>
      </w:r>
      <w:r>
        <w:rPr>
          <w:spacing w:val="-81"/>
        </w:rPr>
        <w:t xml:space="preserve"> </w:t>
      </w:r>
      <w:r>
        <w:rPr>
          <w:spacing w:val="-10"/>
        </w:rPr>
        <w:t>“</w:t>
      </w:r>
      <w:r>
        <w:rPr>
          <w:spacing w:val="-112"/>
        </w:rPr>
        <w:t xml:space="preserve"> </w:t>
      </w:r>
      <w:r>
        <w:rPr>
          <w:spacing w:val="-10"/>
        </w:rPr>
        <w:t>10～15℃</w:t>
      </w:r>
      <w:r>
        <w:rPr>
          <w:spacing w:val="-103"/>
        </w:rPr>
        <w:t xml:space="preserve"> </w:t>
      </w:r>
      <w:r>
        <w:rPr>
          <w:spacing w:val="-10"/>
        </w:rPr>
        <w:t>”应为“</w:t>
      </w:r>
      <w:r>
        <w:rPr>
          <w:spacing w:val="-112"/>
        </w:rPr>
        <w:t xml:space="preserve"> </w:t>
      </w:r>
      <w:r>
        <w:rPr>
          <w:spacing w:val="-10"/>
        </w:rPr>
        <w:t>10℃~15℃</w:t>
      </w:r>
      <w:r>
        <w:rPr>
          <w:spacing w:val="-105"/>
        </w:rPr>
        <w:t xml:space="preserve"> </w:t>
      </w:r>
      <w:r>
        <w:rPr>
          <w:spacing w:val="-10"/>
        </w:rPr>
        <w:t>”；“10~</w:t>
      </w:r>
      <w:r>
        <w:t xml:space="preserve"> </w:t>
      </w:r>
      <w:r>
        <w:rPr>
          <w:spacing w:val="-11"/>
        </w:rPr>
        <w:t>20％</w:t>
      </w:r>
      <w:r>
        <w:rPr>
          <w:spacing w:val="-69"/>
        </w:rPr>
        <w:t xml:space="preserve"> </w:t>
      </w:r>
      <w:r>
        <w:rPr>
          <w:spacing w:val="-11"/>
        </w:rPr>
        <w:t>”应为“</w:t>
      </w:r>
      <w:r>
        <w:rPr>
          <w:spacing w:val="-110"/>
        </w:rPr>
        <w:t xml:space="preserve"> </w:t>
      </w:r>
      <w:r>
        <w:rPr>
          <w:spacing w:val="-11"/>
        </w:rPr>
        <w:t>10</w:t>
      </w:r>
      <w:r>
        <w:rPr>
          <w:spacing w:val="-10"/>
        </w:rPr>
        <w:t>％～</w:t>
      </w:r>
      <w:r>
        <w:rPr>
          <w:spacing w:val="-11"/>
        </w:rPr>
        <w:t>20％</w:t>
      </w:r>
      <w:r>
        <w:rPr>
          <w:spacing w:val="-70"/>
        </w:rPr>
        <w:t xml:space="preserve"> </w:t>
      </w:r>
      <w:r>
        <w:rPr>
          <w:spacing w:val="-11"/>
        </w:rPr>
        <w:t>”等。</w:t>
      </w:r>
    </w:p>
    <w:p w14:paraId="5E223462">
      <w:pPr>
        <w:pStyle w:val="2"/>
        <w:spacing w:before="140" w:line="266" w:lineRule="auto"/>
        <w:ind w:left="23" w:firstLine="595"/>
      </w:pPr>
      <w:r>
        <w:rPr>
          <w:spacing w:val="-2"/>
        </w:rPr>
        <w:t>(3)两个以上单位构成的组合单位，表示方法一般为：mg／</w:t>
      </w:r>
      <w:r>
        <w:rPr>
          <w:spacing w:val="-76"/>
        </w:rPr>
        <w:t xml:space="preserve"> </w:t>
      </w:r>
      <w:r>
        <w:rPr>
          <w:spacing w:val="-2"/>
        </w:rPr>
        <w:t>(</w:t>
      </w:r>
      <w:r>
        <w:rPr>
          <w:spacing w:val="-3"/>
        </w:rPr>
        <w:t>kg ·</w:t>
      </w:r>
      <w:r>
        <w:rPr>
          <w:spacing w:val="-117"/>
        </w:rPr>
        <w:t xml:space="preserve"> </w:t>
      </w:r>
      <w:r>
        <w:rPr>
          <w:spacing w:val="-3"/>
        </w:rPr>
        <w:t>d),</w:t>
      </w:r>
      <w:r>
        <w:rPr>
          <w:spacing w:val="-5"/>
        </w:rPr>
        <w:t>或者mg</w:t>
      </w:r>
      <w:r>
        <w:rPr>
          <w:spacing w:val="-22"/>
        </w:rPr>
        <w:t xml:space="preserve"> </w:t>
      </w:r>
      <w:r>
        <w:rPr>
          <w:spacing w:val="-5"/>
        </w:rPr>
        <w:t>·kg-1</w:t>
      </w:r>
      <w:r>
        <w:rPr>
          <w:spacing w:val="-32"/>
        </w:rPr>
        <w:t xml:space="preserve"> </w:t>
      </w:r>
      <w:r>
        <w:rPr>
          <w:spacing w:val="-5"/>
        </w:rPr>
        <w:t>·d-1(全书采用一种用法)，不能写成</w:t>
      </w:r>
      <w:r>
        <w:rPr>
          <w:spacing w:val="-71"/>
        </w:rPr>
        <w:t xml:space="preserve"> </w:t>
      </w:r>
      <w:r>
        <w:rPr>
          <w:spacing w:val="-5"/>
        </w:rPr>
        <w:t>mg/kg/d。</w:t>
      </w:r>
    </w:p>
    <w:p w14:paraId="7AD72074">
      <w:pPr>
        <w:pStyle w:val="2"/>
        <w:spacing w:before="153" w:line="220" w:lineRule="auto"/>
        <w:ind w:right="29"/>
        <w:jc w:val="right"/>
      </w:pPr>
      <w:r>
        <w:rPr>
          <w:spacing w:val="4"/>
        </w:rPr>
        <w:t>(4)表示法定单位的倍数单位和分数单位</w:t>
      </w:r>
      <w:r>
        <w:rPr>
          <w:spacing w:val="3"/>
        </w:rPr>
        <w:t>时，应使量的数值处在0.1~</w:t>
      </w:r>
    </w:p>
    <w:p w14:paraId="76E9326E">
      <w:pPr>
        <w:pStyle w:val="2"/>
        <w:spacing w:before="146" w:line="216" w:lineRule="auto"/>
        <w:ind w:left="30"/>
      </w:pPr>
      <w:r>
        <w:rPr>
          <w:spacing w:val="-5"/>
        </w:rPr>
        <w:t>1000</w:t>
      </w:r>
      <w:r>
        <w:rPr>
          <w:spacing w:val="-26"/>
        </w:rPr>
        <w:t xml:space="preserve"> </w:t>
      </w:r>
      <w:r>
        <w:rPr>
          <w:spacing w:val="-5"/>
        </w:rPr>
        <w:t>范围。如</w:t>
      </w:r>
      <w:r>
        <w:rPr>
          <w:spacing w:val="-58"/>
        </w:rPr>
        <w:t xml:space="preserve"> </w:t>
      </w:r>
      <w:r>
        <w:rPr>
          <w:spacing w:val="-5"/>
        </w:rPr>
        <w:t>0.0123m</w:t>
      </w:r>
      <w:r>
        <w:rPr>
          <w:spacing w:val="-51"/>
        </w:rPr>
        <w:t xml:space="preserve"> </w:t>
      </w:r>
      <w:r>
        <w:rPr>
          <w:spacing w:val="-5"/>
        </w:rPr>
        <w:t>应写作</w:t>
      </w:r>
      <w:r>
        <w:rPr>
          <w:spacing w:val="-40"/>
        </w:rPr>
        <w:t xml:space="preserve"> </w:t>
      </w:r>
      <w:r>
        <w:rPr>
          <w:spacing w:val="-5"/>
        </w:rPr>
        <w:t>1.23mm，10000g</w:t>
      </w:r>
      <w:r>
        <w:rPr>
          <w:spacing w:val="-45"/>
        </w:rPr>
        <w:t xml:space="preserve"> </w:t>
      </w:r>
      <w:r>
        <w:rPr>
          <w:spacing w:val="-5"/>
        </w:rPr>
        <w:t>写作</w:t>
      </w:r>
      <w:r>
        <w:rPr>
          <w:spacing w:val="-42"/>
        </w:rPr>
        <w:t xml:space="preserve"> </w:t>
      </w:r>
      <w:r>
        <w:rPr>
          <w:spacing w:val="-5"/>
        </w:rPr>
        <w:t>10kg。</w:t>
      </w:r>
    </w:p>
    <w:p w14:paraId="6F554457">
      <w:pPr>
        <w:pStyle w:val="2"/>
        <w:spacing w:before="152" w:line="222" w:lineRule="auto"/>
        <w:ind w:left="578"/>
      </w:pPr>
      <w:r>
        <w:rPr>
          <w:b/>
          <w:bCs/>
          <w:spacing w:val="-5"/>
        </w:rPr>
        <w:t>（四）标点符号</w:t>
      </w:r>
    </w:p>
    <w:p w14:paraId="1270983F">
      <w:pPr>
        <w:pStyle w:val="2"/>
        <w:spacing w:before="143" w:line="317" w:lineRule="auto"/>
        <w:ind w:left="17" w:right="1" w:firstLine="560"/>
      </w:pPr>
      <w:r>
        <w:t>（1）标点符号的用法应执行</w:t>
      </w:r>
      <w:r>
        <w:rPr>
          <w:spacing w:val="-38"/>
        </w:rPr>
        <w:t xml:space="preserve"> </w:t>
      </w:r>
      <w:r>
        <w:t>1995</w:t>
      </w:r>
      <w:r>
        <w:rPr>
          <w:spacing w:val="-42"/>
        </w:rPr>
        <w:t xml:space="preserve"> </w:t>
      </w:r>
      <w:r>
        <w:t>年按</w:t>
      </w:r>
      <w:r>
        <w:rPr>
          <w:spacing w:val="-1"/>
        </w:rPr>
        <w:t>国家技术监督局《对汉语书面</w:t>
      </w:r>
      <w:r>
        <w:rPr>
          <w:spacing w:val="-14"/>
        </w:rPr>
        <w:t>标点符号的规定》。</w:t>
      </w:r>
    </w:p>
    <w:p w14:paraId="13FBE3FB">
      <w:pPr>
        <w:spacing w:line="317" w:lineRule="auto"/>
        <w:sectPr>
          <w:headerReference r:id="rId7" w:type="default"/>
          <w:footerReference r:id="rId8" w:type="default"/>
          <w:pgSz w:w="11906" w:h="16839"/>
          <w:pgMar w:top="1121" w:right="1438" w:bottom="1521" w:left="1440" w:header="1111" w:footer="1152" w:gutter="0"/>
          <w:cols w:space="720" w:num="1"/>
        </w:sectPr>
      </w:pPr>
    </w:p>
    <w:p w14:paraId="12D63737">
      <w:pPr>
        <w:spacing w:line="370" w:lineRule="auto"/>
        <w:rPr>
          <w:rFonts w:ascii="Arial"/>
          <w:sz w:val="21"/>
        </w:rPr>
      </w:pPr>
    </w:p>
    <w:p w14:paraId="52DEC179">
      <w:pPr>
        <w:pStyle w:val="2"/>
        <w:spacing w:before="91" w:line="316" w:lineRule="auto"/>
        <w:ind w:right="101" w:firstLine="587"/>
      </w:pPr>
      <w:r>
        <w:rPr>
          <w:spacing w:val="-23"/>
        </w:rPr>
        <w:t>标点符号使用要正确，书写要清晰易辨，尤其是“、”与“，”,“</w:t>
      </w:r>
      <w:r>
        <w:rPr>
          <w:spacing w:val="-33"/>
        </w:rPr>
        <w:t xml:space="preserve"> </w:t>
      </w:r>
      <w:r>
        <w:rPr>
          <w:spacing w:val="-23"/>
        </w:rPr>
        <w:t>·”与</w:t>
      </w:r>
      <w:r>
        <w:rPr>
          <w:spacing w:val="-41"/>
        </w:rPr>
        <w:t>“.</w:t>
      </w:r>
      <w:r>
        <w:rPr>
          <w:spacing w:val="-90"/>
        </w:rPr>
        <w:t xml:space="preserve"> </w:t>
      </w:r>
      <w:r>
        <w:rPr>
          <w:spacing w:val="-41"/>
        </w:rPr>
        <w:t>”，“：”与“ ∶”要注意分清。</w:t>
      </w:r>
    </w:p>
    <w:p w14:paraId="0CF8CF28">
      <w:pPr>
        <w:pStyle w:val="2"/>
        <w:spacing w:line="221" w:lineRule="auto"/>
        <w:ind w:left="588"/>
      </w:pPr>
      <w:r>
        <w:rPr>
          <w:spacing w:val="-1"/>
        </w:rPr>
        <w:t>（2）注意下列几种容易混淆的科技标点符号的用法：</w:t>
      </w:r>
    </w:p>
    <w:p w14:paraId="5DF9CE31">
      <w:pPr>
        <w:pStyle w:val="2"/>
        <w:spacing w:before="144" w:line="269" w:lineRule="auto"/>
        <w:ind w:left="56" w:right="72" w:firstLine="522"/>
      </w:pPr>
      <w:r>
        <w:rPr>
          <w:spacing w:val="-4"/>
        </w:rPr>
        <w:t>①“-</w:t>
      </w:r>
      <w:r>
        <w:rPr>
          <w:spacing w:val="-90"/>
        </w:rPr>
        <w:t xml:space="preserve"> </w:t>
      </w:r>
      <w:r>
        <w:rPr>
          <w:spacing w:val="-4"/>
        </w:rPr>
        <w:t>”</w:t>
      </w:r>
      <w:r>
        <w:rPr>
          <w:spacing w:val="-117"/>
        </w:rPr>
        <w:t xml:space="preserve"> </w:t>
      </w:r>
      <w:r>
        <w:rPr>
          <w:spacing w:val="-4"/>
        </w:rPr>
        <w:t>(连接号半字线)：录入时占半角，书写占半格。用于复合词、</w:t>
      </w:r>
      <w:r>
        <w:rPr>
          <w:spacing w:val="-2"/>
        </w:rPr>
        <w:t>图表编号、化学中的构型旋光、标牌型号。如物理-化学方法、图</w:t>
      </w:r>
      <w:r>
        <w:rPr>
          <w:spacing w:val="-46"/>
        </w:rPr>
        <w:t xml:space="preserve"> </w:t>
      </w:r>
      <w:r>
        <w:rPr>
          <w:spacing w:val="-2"/>
        </w:rPr>
        <w:t>2-3-5。</w:t>
      </w:r>
    </w:p>
    <w:p w14:paraId="35D22634">
      <w:pPr>
        <w:pStyle w:val="2"/>
        <w:spacing w:before="142" w:line="277" w:lineRule="auto"/>
        <w:ind w:left="23" w:right="129" w:firstLine="554"/>
      </w:pPr>
      <w:r>
        <w:rPr>
          <w:spacing w:val="7"/>
        </w:rPr>
        <w:t>②“~</w:t>
      </w:r>
      <w:r>
        <w:rPr>
          <w:spacing w:val="-69"/>
        </w:rPr>
        <w:t xml:space="preserve"> </w:t>
      </w:r>
      <w:r>
        <w:rPr>
          <w:spacing w:val="7"/>
        </w:rPr>
        <w:t>”</w:t>
      </w:r>
      <w:r>
        <w:rPr>
          <w:spacing w:val="-120"/>
        </w:rPr>
        <w:t xml:space="preserve"> </w:t>
      </w:r>
      <w:r>
        <w:rPr>
          <w:spacing w:val="7"/>
        </w:rPr>
        <w:t>(范围号)：录入用全角，书写占一格。如</w:t>
      </w:r>
      <w:r>
        <w:rPr>
          <w:spacing w:val="-60"/>
        </w:rPr>
        <w:t xml:space="preserve"> </w:t>
      </w:r>
      <w:r>
        <w:rPr>
          <w:spacing w:val="7"/>
        </w:rPr>
        <w:t>20～30℃</w:t>
      </w:r>
      <w:r>
        <w:rPr>
          <w:spacing w:val="-100"/>
        </w:rPr>
        <w:t xml:space="preserve"> </w:t>
      </w:r>
      <w:r>
        <w:rPr>
          <w:spacing w:val="7"/>
        </w:rPr>
        <w:t>、10%~</w:t>
      </w:r>
      <w:r>
        <w:t xml:space="preserve"> </w:t>
      </w:r>
      <w:r>
        <w:rPr>
          <w:spacing w:val="-3"/>
        </w:rPr>
        <w:t>20％。</w:t>
      </w:r>
    </w:p>
    <w:p w14:paraId="34E23EE9">
      <w:pPr>
        <w:pStyle w:val="2"/>
        <w:spacing w:before="120" w:line="270" w:lineRule="auto"/>
        <w:ind w:left="45" w:right="101" w:firstLine="532"/>
      </w:pPr>
      <w:r>
        <w:t>③“—</w:t>
      </w:r>
      <w:r>
        <w:rPr>
          <w:spacing w:val="-101"/>
        </w:rPr>
        <w:t xml:space="preserve"> </w:t>
      </w:r>
      <w:r>
        <w:t>”</w:t>
      </w:r>
      <w:r>
        <w:rPr>
          <w:spacing w:val="-117"/>
        </w:rPr>
        <w:t xml:space="preserve"> </w:t>
      </w:r>
      <w:r>
        <w:t>(连接号一字线)：录入用全角，书写占一格。一</w:t>
      </w:r>
      <w:r>
        <w:rPr>
          <w:spacing w:val="-1"/>
        </w:rPr>
        <w:t>般用于地点</w:t>
      </w:r>
      <w:r>
        <w:rPr>
          <w:spacing w:val="-4"/>
        </w:rPr>
        <w:t>的起止，如北京—上海</w:t>
      </w:r>
    </w:p>
    <w:p w14:paraId="210353F2">
      <w:pPr>
        <w:pStyle w:val="2"/>
        <w:spacing w:before="141" w:line="222" w:lineRule="auto"/>
        <w:jc w:val="right"/>
      </w:pPr>
      <w:r>
        <w:rPr>
          <w:spacing w:val="-4"/>
        </w:rPr>
        <w:t>④“——</w:t>
      </w:r>
      <w:r>
        <w:rPr>
          <w:spacing w:val="-85"/>
        </w:rPr>
        <w:t xml:space="preserve"> </w:t>
      </w:r>
      <w:r>
        <w:rPr>
          <w:spacing w:val="-4"/>
        </w:rPr>
        <w:t>”(破折号)：录入占2</w:t>
      </w:r>
      <w:r>
        <w:rPr>
          <w:spacing w:val="-48"/>
        </w:rPr>
        <w:t xml:space="preserve"> </w:t>
      </w:r>
      <w:r>
        <w:rPr>
          <w:spacing w:val="-4"/>
        </w:rPr>
        <w:t>倍全角，书写占两格，用于说明解释。</w:t>
      </w:r>
    </w:p>
    <w:p w14:paraId="718F4091">
      <w:pPr>
        <w:pStyle w:val="2"/>
        <w:spacing w:before="143" w:line="224" w:lineRule="auto"/>
        <w:ind w:left="588"/>
      </w:pPr>
      <w:r>
        <w:rPr>
          <w:b/>
          <w:bCs/>
          <w:spacing w:val="-6"/>
        </w:rPr>
        <w:t>（五）插图</w:t>
      </w:r>
    </w:p>
    <w:p w14:paraId="37990809">
      <w:pPr>
        <w:pStyle w:val="2"/>
        <w:spacing w:before="140" w:line="293" w:lineRule="auto"/>
        <w:ind w:left="31" w:right="101" w:firstLine="569"/>
      </w:pPr>
      <w:r>
        <w:rPr>
          <w:spacing w:val="-4"/>
        </w:rPr>
        <w:t>1.图的编号按章－图序来编号，例如第</w:t>
      </w:r>
      <w:r>
        <w:rPr>
          <w:spacing w:val="-50"/>
        </w:rPr>
        <w:t xml:space="preserve"> </w:t>
      </w:r>
      <w:r>
        <w:rPr>
          <w:spacing w:val="-4"/>
        </w:rPr>
        <w:t>3</w:t>
      </w:r>
      <w:r>
        <w:rPr>
          <w:spacing w:val="-43"/>
        </w:rPr>
        <w:t xml:space="preserve"> </w:t>
      </w:r>
      <w:r>
        <w:rPr>
          <w:spacing w:val="-4"/>
        </w:rPr>
        <w:t>章第</w:t>
      </w:r>
      <w:r>
        <w:rPr>
          <w:spacing w:val="-56"/>
        </w:rPr>
        <w:t xml:space="preserve"> </w:t>
      </w:r>
      <w:r>
        <w:rPr>
          <w:spacing w:val="-4"/>
        </w:rPr>
        <w:t>6 图，用“</w:t>
      </w:r>
      <w:r>
        <w:rPr>
          <w:spacing w:val="-90"/>
        </w:rPr>
        <w:t xml:space="preserve"> </w:t>
      </w:r>
      <w:r>
        <w:rPr>
          <w:spacing w:val="-4"/>
        </w:rPr>
        <w:t>图</w:t>
      </w:r>
      <w:r>
        <w:rPr>
          <w:spacing w:val="-50"/>
        </w:rPr>
        <w:t xml:space="preserve"> </w:t>
      </w:r>
      <w:r>
        <w:rPr>
          <w:spacing w:val="-4"/>
        </w:rPr>
        <w:t>3-6</w:t>
      </w:r>
      <w:r>
        <w:rPr>
          <w:spacing w:val="-104"/>
        </w:rPr>
        <w:t xml:space="preserve"> </w:t>
      </w:r>
      <w:r>
        <w:rPr>
          <w:spacing w:val="-4"/>
        </w:rPr>
        <w:t>”，</w:t>
      </w:r>
      <w:r>
        <w:rPr>
          <w:spacing w:val="-3"/>
        </w:rPr>
        <w:t>如有分图再加⑴⑵…</w:t>
      </w:r>
      <w:r>
        <w:rPr>
          <w:spacing w:val="-88"/>
        </w:rPr>
        <w:t xml:space="preserve"> </w:t>
      </w:r>
      <w:r>
        <w:rPr>
          <w:spacing w:val="-3"/>
        </w:rPr>
        <w:t>,</w:t>
      </w:r>
      <w:r>
        <w:rPr>
          <w:spacing w:val="97"/>
        </w:rPr>
        <w:t xml:space="preserve"> </w:t>
      </w:r>
      <w:r>
        <w:rPr>
          <w:spacing w:val="-3"/>
        </w:rPr>
        <w:t>即图</w:t>
      </w:r>
      <w:r>
        <w:rPr>
          <w:spacing w:val="-50"/>
        </w:rPr>
        <w:t xml:space="preserve"> </w:t>
      </w:r>
      <w:r>
        <w:rPr>
          <w:spacing w:val="-3"/>
        </w:rPr>
        <w:t>3-6⑴</w:t>
      </w:r>
      <w:r>
        <w:rPr>
          <w:spacing w:val="-96"/>
        </w:rPr>
        <w:t xml:space="preserve"> </w:t>
      </w:r>
      <w:r>
        <w:rPr>
          <w:spacing w:val="-3"/>
        </w:rPr>
        <w:t>。黑白照片图与线条图混合统一编号。</w:t>
      </w:r>
      <w:r>
        <w:rPr>
          <w:spacing w:val="1"/>
        </w:rPr>
        <w:t>图的编号在正文内相应处要用括号注出。图的编号、图题、图注排在正文</w:t>
      </w:r>
      <w:r>
        <w:rPr>
          <w:spacing w:val="-6"/>
        </w:rPr>
        <w:t>相应处。</w:t>
      </w:r>
    </w:p>
    <w:p w14:paraId="72010A5D">
      <w:pPr>
        <w:pStyle w:val="2"/>
        <w:spacing w:before="143" w:line="221" w:lineRule="auto"/>
        <w:ind w:left="582"/>
      </w:pPr>
      <w:r>
        <w:rPr>
          <w:spacing w:val="-4"/>
        </w:rPr>
        <w:t>2.插图请用</w:t>
      </w:r>
      <w:r>
        <w:rPr>
          <w:spacing w:val="-38"/>
        </w:rPr>
        <w:t xml:space="preserve"> </w:t>
      </w:r>
      <w:r>
        <w:rPr>
          <w:spacing w:val="-4"/>
        </w:rPr>
        <w:t>JPG、TIF</w:t>
      </w:r>
      <w:r>
        <w:rPr>
          <w:spacing w:val="-51"/>
        </w:rPr>
        <w:t xml:space="preserve"> </w:t>
      </w:r>
      <w:r>
        <w:rPr>
          <w:spacing w:val="-4"/>
        </w:rPr>
        <w:t>格式，扫描</w:t>
      </w:r>
      <w:r>
        <w:rPr>
          <w:spacing w:val="-61"/>
        </w:rPr>
        <w:t xml:space="preserve"> </w:t>
      </w:r>
      <w:r>
        <w:rPr>
          <w:spacing w:val="-4"/>
        </w:rPr>
        <w:t>600</w:t>
      </w:r>
      <w:r>
        <w:rPr>
          <w:spacing w:val="-45"/>
        </w:rPr>
        <w:t xml:space="preserve"> </w:t>
      </w:r>
      <w:r>
        <w:rPr>
          <w:spacing w:val="-4"/>
        </w:rPr>
        <w:t>线以上。</w:t>
      </w:r>
    </w:p>
    <w:p w14:paraId="799CB0A0">
      <w:pPr>
        <w:pStyle w:val="2"/>
        <w:spacing w:before="145" w:line="269" w:lineRule="auto"/>
        <w:ind w:left="33" w:right="101" w:firstLine="551"/>
      </w:pPr>
      <w:r>
        <w:rPr>
          <w:spacing w:val="-3"/>
        </w:rPr>
        <w:t>3.引用他人的图表原则上应征得版权所有者的同意，并标出处(包括作</w:t>
      </w:r>
      <w:r>
        <w:rPr>
          <w:spacing w:val="-2"/>
        </w:rPr>
        <w:t>者、论著名称、出版年份)。</w:t>
      </w:r>
    </w:p>
    <w:p w14:paraId="7FE561C8">
      <w:pPr>
        <w:pStyle w:val="2"/>
        <w:spacing w:before="145" w:line="268" w:lineRule="auto"/>
        <w:ind w:left="45" w:right="101" w:firstLine="532"/>
      </w:pPr>
      <w:r>
        <w:rPr>
          <w:spacing w:val="2"/>
        </w:rPr>
        <w:t>4.插图中的拼写、缩写应与正文中的一致。无论图片来源</w:t>
      </w:r>
      <w:r>
        <w:rPr>
          <w:spacing w:val="1"/>
        </w:rPr>
        <w:t>如何，只要</w:t>
      </w:r>
      <w:r>
        <w:rPr>
          <w:spacing w:val="-2"/>
        </w:rPr>
        <w:t>能辨认出本人，就必须取得本人书面的许可，并妥善存档。</w:t>
      </w:r>
    </w:p>
    <w:p w14:paraId="55AAFA54">
      <w:pPr>
        <w:pStyle w:val="2"/>
        <w:spacing w:before="147" w:line="293" w:lineRule="auto"/>
        <w:ind w:left="28" w:right="101" w:firstLine="556"/>
      </w:pPr>
      <w:r>
        <w:rPr>
          <w:spacing w:val="2"/>
        </w:rPr>
        <w:t>5.图注是对插图表现内容的简要描述，不</w:t>
      </w:r>
      <w:r>
        <w:rPr>
          <w:spacing w:val="1"/>
        </w:rPr>
        <w:t>是重复正文中的内容。如果</w:t>
      </w:r>
      <w:r>
        <w:rPr>
          <w:spacing w:val="-1"/>
        </w:rPr>
        <w:t>插图分几部分(如</w:t>
      </w:r>
      <w:r>
        <w:rPr>
          <w:spacing w:val="-59"/>
        </w:rPr>
        <w:t xml:space="preserve"> </w:t>
      </w:r>
      <w:r>
        <w:rPr>
          <w:spacing w:val="-1"/>
        </w:rPr>
        <w:t>A，B)，那么在图注中要对每一部分都做出解释。插图中</w:t>
      </w:r>
      <w:r>
        <w:rPr>
          <w:spacing w:val="1"/>
        </w:rPr>
        <w:t>所有的箭头、字母和符号的含义要解释清楚。如果图中有缩写词，要在图</w:t>
      </w:r>
      <w:r>
        <w:rPr>
          <w:spacing w:val="-2"/>
        </w:rPr>
        <w:t>注的后面做出解释。</w:t>
      </w:r>
    </w:p>
    <w:p w14:paraId="0300117D">
      <w:pPr>
        <w:pStyle w:val="2"/>
        <w:spacing w:before="142" w:line="223" w:lineRule="auto"/>
        <w:ind w:left="588"/>
      </w:pPr>
      <w:r>
        <w:rPr>
          <w:b/>
          <w:bCs/>
          <w:spacing w:val="-6"/>
        </w:rPr>
        <w:t>（六）表格</w:t>
      </w:r>
    </w:p>
    <w:p w14:paraId="3A87E3ED">
      <w:pPr>
        <w:pStyle w:val="2"/>
        <w:spacing w:before="142" w:line="271" w:lineRule="auto"/>
        <w:ind w:left="32" w:right="101" w:firstLine="567"/>
      </w:pPr>
      <w:r>
        <w:rPr>
          <w:spacing w:val="1"/>
        </w:rPr>
        <w:t>1.表格设计要求科学合理、简单明了。表内文字简明扼要，数据准确</w:t>
      </w:r>
      <w:r>
        <w:rPr>
          <w:spacing w:val="-7"/>
        </w:rPr>
        <w:t>无误。</w:t>
      </w:r>
    </w:p>
    <w:p w14:paraId="5827EB66">
      <w:pPr>
        <w:pStyle w:val="2"/>
        <w:spacing w:before="137" w:line="223" w:lineRule="auto"/>
        <w:ind w:left="582"/>
      </w:pPr>
      <w:r>
        <w:t>2.表格应编序列号，方法同插图，如第</w:t>
      </w:r>
      <w:r>
        <w:rPr>
          <w:spacing w:val="-50"/>
        </w:rPr>
        <w:t xml:space="preserve"> </w:t>
      </w:r>
      <w:r>
        <w:t>3</w:t>
      </w:r>
      <w:r>
        <w:rPr>
          <w:spacing w:val="-44"/>
        </w:rPr>
        <w:t xml:space="preserve"> </w:t>
      </w:r>
      <w:r>
        <w:t>章第</w:t>
      </w:r>
      <w:r>
        <w:rPr>
          <w:spacing w:val="-53"/>
        </w:rPr>
        <w:t xml:space="preserve"> </w:t>
      </w:r>
      <w:r>
        <w:t>5</w:t>
      </w:r>
      <w:r>
        <w:rPr>
          <w:spacing w:val="-47"/>
        </w:rPr>
        <w:t xml:space="preserve"> </w:t>
      </w:r>
      <w:r>
        <w:t>个表用“表</w:t>
      </w:r>
      <w:r>
        <w:rPr>
          <w:spacing w:val="-50"/>
        </w:rPr>
        <w:t xml:space="preserve"> </w:t>
      </w:r>
      <w:r>
        <w:t>3</w:t>
      </w:r>
      <w:r>
        <w:rPr>
          <w:spacing w:val="-1"/>
        </w:rPr>
        <w:t>-5</w:t>
      </w:r>
      <w:r>
        <w:rPr>
          <w:spacing w:val="-99"/>
        </w:rPr>
        <w:t xml:space="preserve"> </w:t>
      </w:r>
      <w:r>
        <w:rPr>
          <w:spacing w:val="-1"/>
        </w:rPr>
        <w:t>”表</w:t>
      </w:r>
    </w:p>
    <w:p w14:paraId="2A8033AD">
      <w:pPr>
        <w:spacing w:line="223" w:lineRule="auto"/>
        <w:sectPr>
          <w:headerReference r:id="rId9" w:type="default"/>
          <w:footerReference r:id="rId10" w:type="default"/>
          <w:pgSz w:w="11906" w:h="16839"/>
          <w:pgMar w:top="1121" w:right="1338" w:bottom="1521" w:left="1429" w:header="1111" w:footer="1154" w:gutter="0"/>
          <w:cols w:space="720" w:num="1"/>
        </w:sectPr>
      </w:pPr>
    </w:p>
    <w:p w14:paraId="55365BE6">
      <w:pPr>
        <w:spacing w:line="368" w:lineRule="auto"/>
        <w:rPr>
          <w:rFonts w:ascii="Arial"/>
          <w:sz w:val="21"/>
        </w:rPr>
      </w:pPr>
    </w:p>
    <w:p w14:paraId="4240F2B8">
      <w:pPr>
        <w:pStyle w:val="2"/>
        <w:spacing w:before="91" w:line="224" w:lineRule="auto"/>
        <w:ind w:left="19"/>
      </w:pPr>
      <w:r>
        <w:rPr>
          <w:spacing w:val="-2"/>
        </w:rPr>
        <w:t>示，后空一字接表题。</w:t>
      </w:r>
    </w:p>
    <w:p w14:paraId="1C3E834C">
      <w:pPr>
        <w:pStyle w:val="2"/>
        <w:spacing w:before="142" w:line="284" w:lineRule="auto"/>
        <w:ind w:left="20" w:firstLine="553"/>
      </w:pPr>
      <w:r>
        <w:rPr>
          <w:spacing w:val="-4"/>
        </w:rPr>
        <w:t>3.表格随正文出现,不必另纸列出。如采用“三线表</w:t>
      </w:r>
      <w:r>
        <w:rPr>
          <w:spacing w:val="-102"/>
        </w:rPr>
        <w:t xml:space="preserve"> </w:t>
      </w:r>
      <w:r>
        <w:rPr>
          <w:spacing w:val="-4"/>
        </w:rPr>
        <w:t>”，表中各项文字</w:t>
      </w:r>
      <w:r>
        <w:rPr>
          <w:spacing w:val="-3"/>
        </w:rPr>
        <w:t>上下对齐，数字以小数点对齐。表内文字或数字一般不</w:t>
      </w:r>
      <w:r>
        <w:rPr>
          <w:spacing w:val="-4"/>
        </w:rPr>
        <w:t>用“</w:t>
      </w:r>
      <w:r>
        <w:rPr>
          <w:spacing w:val="-90"/>
        </w:rPr>
        <w:t xml:space="preserve"> </w:t>
      </w:r>
      <w:r>
        <w:rPr>
          <w:spacing w:val="-4"/>
        </w:rPr>
        <w:t>同上</w:t>
      </w:r>
      <w:r>
        <w:rPr>
          <w:spacing w:val="-103"/>
        </w:rPr>
        <w:t xml:space="preserve"> </w:t>
      </w:r>
      <w:r>
        <w:rPr>
          <w:spacing w:val="-4"/>
        </w:rPr>
        <w:t>”“同左”</w:t>
      </w:r>
      <w:r>
        <w:rPr>
          <w:spacing w:val="-1"/>
        </w:rPr>
        <w:t>字样表示，而应重复其内容。表内文字句末不加标点。</w:t>
      </w:r>
    </w:p>
    <w:p w14:paraId="385E0B7D">
      <w:pPr>
        <w:pStyle w:val="2"/>
        <w:spacing w:before="146" w:line="222" w:lineRule="auto"/>
        <w:ind w:left="567"/>
      </w:pPr>
      <w:r>
        <w:rPr>
          <w:spacing w:val="-1"/>
        </w:rPr>
        <w:t>4.需对表中某项加以说明时用表注方式*、**。</w:t>
      </w:r>
    </w:p>
    <w:p w14:paraId="7C2494A7">
      <w:pPr>
        <w:pStyle w:val="2"/>
        <w:spacing w:before="142" w:line="222" w:lineRule="auto"/>
        <w:ind w:left="3867"/>
      </w:pPr>
      <w:r>
        <w:rPr>
          <w:spacing w:val="-12"/>
        </w:rPr>
        <w:t>表</w:t>
      </w:r>
      <w:r>
        <w:rPr>
          <w:spacing w:val="-34"/>
        </w:rPr>
        <w:t xml:space="preserve"> </w:t>
      </w:r>
      <w:r>
        <w:rPr>
          <w:spacing w:val="-12"/>
        </w:rPr>
        <w:t>1-3-5×</w:t>
      </w:r>
      <w:r>
        <w:rPr>
          <w:spacing w:val="-87"/>
        </w:rPr>
        <w:t xml:space="preserve"> </w:t>
      </w:r>
      <w:r>
        <w:rPr>
          <w:spacing w:val="-12"/>
        </w:rPr>
        <w:t>×</w:t>
      </w:r>
      <w:r>
        <w:rPr>
          <w:spacing w:val="-90"/>
        </w:rPr>
        <w:t xml:space="preserve"> </w:t>
      </w:r>
      <w:r>
        <w:rPr>
          <w:spacing w:val="-12"/>
        </w:rPr>
        <w:t>×</w:t>
      </w:r>
    </w:p>
    <w:tbl>
      <w:tblPr>
        <w:tblStyle w:val="5"/>
        <w:tblW w:w="5518" w:type="dxa"/>
        <w:tblInd w:w="12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8"/>
      </w:tblGrid>
      <w:tr w14:paraId="093BD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518" w:type="dxa"/>
            <w:vAlign w:val="top"/>
          </w:tcPr>
          <w:p w14:paraId="28494596">
            <w:pPr>
              <w:pStyle w:val="6"/>
              <w:spacing w:before="148" w:line="217" w:lineRule="auto"/>
              <w:ind w:left="721"/>
            </w:pPr>
            <w:r>
              <w:rPr>
                <w:spacing w:val="-47"/>
              </w:rPr>
              <w:t>×</w:t>
            </w:r>
            <w:r>
              <w:rPr>
                <w:spacing w:val="-80"/>
              </w:rPr>
              <w:t xml:space="preserve"> </w:t>
            </w:r>
            <w:r>
              <w:rPr>
                <w:spacing w:val="-47"/>
              </w:rPr>
              <w:t>×</w:t>
            </w:r>
            <w:r>
              <w:rPr>
                <w:spacing w:val="-90"/>
              </w:rPr>
              <w:t xml:space="preserve"> </w:t>
            </w:r>
            <w:r>
              <w:rPr>
                <w:spacing w:val="-47"/>
              </w:rPr>
              <w:t>×</w:t>
            </w:r>
            <w:r>
              <w:rPr>
                <w:spacing w:val="-88"/>
              </w:rPr>
              <w:t xml:space="preserve"> </w:t>
            </w:r>
            <w:r>
              <w:rPr>
                <w:spacing w:val="-47"/>
              </w:rPr>
              <w:t>×</w:t>
            </w:r>
            <w:r>
              <w:rPr>
                <w:spacing w:val="-87"/>
              </w:rPr>
              <w:t xml:space="preserve"> </w:t>
            </w:r>
            <w:r>
              <w:rPr>
                <w:spacing w:val="-47"/>
              </w:rPr>
              <w:t>×</w:t>
            </w:r>
            <w:r>
              <w:rPr>
                <w:spacing w:val="-90"/>
              </w:rPr>
              <w:t xml:space="preserve"> </w:t>
            </w:r>
            <w:r>
              <w:rPr>
                <w:spacing w:val="-47"/>
              </w:rPr>
              <w:t>×</w:t>
            </w:r>
            <w:r>
              <w:rPr>
                <w:spacing w:val="-87"/>
              </w:rPr>
              <w:t xml:space="preserve"> </w:t>
            </w:r>
            <w:r>
              <w:rPr>
                <w:spacing w:val="-47"/>
              </w:rPr>
              <w:t>×</w:t>
            </w:r>
            <w:r>
              <w:rPr>
                <w:spacing w:val="-88"/>
              </w:rPr>
              <w:t xml:space="preserve"> </w:t>
            </w:r>
            <w:r>
              <w:rPr>
                <w:spacing w:val="-47"/>
              </w:rPr>
              <w:t>×</w:t>
            </w:r>
            <w:r>
              <w:rPr>
                <w:spacing w:val="-89"/>
              </w:rPr>
              <w:t xml:space="preserve"> </w:t>
            </w:r>
            <w:r>
              <w:rPr>
                <w:spacing w:val="-47"/>
              </w:rPr>
              <w:t>×</w:t>
            </w:r>
          </w:p>
        </w:tc>
      </w:tr>
      <w:tr w14:paraId="22467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5518" w:type="dxa"/>
            <w:vAlign w:val="top"/>
          </w:tcPr>
          <w:p w14:paraId="2E686D92">
            <w:pPr>
              <w:pStyle w:val="6"/>
              <w:spacing w:before="144" w:line="241" w:lineRule="auto"/>
              <w:ind w:left="721"/>
            </w:pPr>
            <w:r>
              <w:rPr>
                <w:spacing w:val="-21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21"/>
              </w:rPr>
              <w:t>×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×2.</w:t>
            </w:r>
            <w:r>
              <w:rPr>
                <w:spacing w:val="10"/>
              </w:rPr>
              <w:t xml:space="preserve"> </w:t>
            </w:r>
            <w:r>
              <w:rPr>
                <w:spacing w:val="-21"/>
              </w:rPr>
              <w:t>00*</w:t>
            </w:r>
          </w:p>
          <w:p w14:paraId="6F2DA574">
            <w:pPr>
              <w:pStyle w:val="6"/>
              <w:spacing w:before="114" w:line="241" w:lineRule="auto"/>
              <w:ind w:left="721"/>
            </w:pPr>
            <w:r>
              <w:rPr>
                <w:spacing w:val="-20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20"/>
              </w:rPr>
              <w:t>×</w:t>
            </w:r>
            <w:r>
              <w:rPr>
                <w:spacing w:val="-89"/>
              </w:rPr>
              <w:t xml:space="preserve"> </w:t>
            </w:r>
            <w:r>
              <w:rPr>
                <w:spacing w:val="-20"/>
              </w:rPr>
              <w:t>×</w:t>
            </w:r>
            <w:r>
              <w:rPr>
                <w:spacing w:val="-110"/>
              </w:rPr>
              <w:t xml:space="preserve"> </w:t>
            </w:r>
            <w:r>
              <w:rPr>
                <w:spacing w:val="-20"/>
              </w:rPr>
              <w:t>12.</w:t>
            </w:r>
            <w:r>
              <w:rPr>
                <w:spacing w:val="10"/>
              </w:rPr>
              <w:t xml:space="preserve"> </w:t>
            </w:r>
            <w:r>
              <w:rPr>
                <w:spacing w:val="-20"/>
              </w:rPr>
              <w:t>05**</w:t>
            </w:r>
          </w:p>
          <w:p w14:paraId="17557101">
            <w:pPr>
              <w:pStyle w:val="6"/>
              <w:spacing w:before="115" w:line="218" w:lineRule="auto"/>
              <w:ind w:left="721"/>
            </w:pPr>
            <w:r>
              <w:rPr>
                <w:spacing w:val="-24"/>
              </w:rPr>
              <w:t>×</w:t>
            </w:r>
            <w:r>
              <w:rPr>
                <w:spacing w:val="-88"/>
              </w:rPr>
              <w:t xml:space="preserve"> </w:t>
            </w:r>
            <w:r>
              <w:rPr>
                <w:spacing w:val="-24"/>
              </w:rPr>
              <w:t>×</w:t>
            </w:r>
            <w:r>
              <w:rPr>
                <w:spacing w:val="-90"/>
              </w:rPr>
              <w:t xml:space="preserve"> </w:t>
            </w:r>
            <w:r>
              <w:rPr>
                <w:spacing w:val="-24"/>
              </w:rPr>
              <w:t>×0.</w:t>
            </w:r>
            <w:r>
              <w:rPr>
                <w:spacing w:val="14"/>
              </w:rPr>
              <w:t xml:space="preserve"> </w:t>
            </w:r>
            <w:r>
              <w:rPr>
                <w:spacing w:val="-24"/>
              </w:rPr>
              <w:t>32</w:t>
            </w:r>
          </w:p>
        </w:tc>
      </w:tr>
    </w:tbl>
    <w:p w14:paraId="787CCE5C">
      <w:pPr>
        <w:pStyle w:val="2"/>
        <w:spacing w:before="109" w:line="236" w:lineRule="auto"/>
        <w:ind w:left="2590"/>
        <w:rPr>
          <w:sz w:val="31"/>
          <w:szCs w:val="31"/>
        </w:rPr>
      </w:pPr>
      <w:r>
        <w:rPr>
          <w:spacing w:val="4"/>
          <w:sz w:val="31"/>
          <w:szCs w:val="31"/>
        </w:rPr>
        <w:t>注：*…………。</w:t>
      </w:r>
    </w:p>
    <w:p w14:paraId="081949E0">
      <w:pPr>
        <w:pStyle w:val="2"/>
        <w:spacing w:before="83" w:line="242" w:lineRule="auto"/>
        <w:ind w:left="3050"/>
        <w:outlineLvl w:val="0"/>
        <w:rPr>
          <w:sz w:val="31"/>
          <w:szCs w:val="31"/>
        </w:rPr>
      </w:pPr>
      <w:r>
        <w:rPr>
          <w:spacing w:val="5"/>
          <w:sz w:val="31"/>
          <w:szCs w:val="31"/>
        </w:rPr>
        <w:t>**…………。</w:t>
      </w:r>
    </w:p>
    <w:p w14:paraId="2AD041B9">
      <w:pPr>
        <w:pStyle w:val="2"/>
        <w:spacing w:before="107" w:line="285" w:lineRule="auto"/>
        <w:ind w:left="18" w:right="74" w:firstLine="556"/>
      </w:pPr>
      <w:r>
        <w:t>5.计量单位尽量集中在表头项目内，应采用“物理量名称/单位符号</w:t>
      </w:r>
      <w:r>
        <w:rPr>
          <w:spacing w:val="-90"/>
        </w:rPr>
        <w:t xml:space="preserve"> </w:t>
      </w:r>
      <w:r>
        <w:t>”</w:t>
      </w:r>
      <w:r>
        <w:rPr>
          <w:spacing w:val="-2"/>
        </w:rPr>
        <w:t>形式，如：溶液浓度/(mmol/L)，时间/m</w:t>
      </w:r>
      <w:r>
        <w:rPr>
          <w:spacing w:val="-3"/>
        </w:rPr>
        <w:t>in。表格中的计量单位一律使用外</w:t>
      </w:r>
      <w:r>
        <w:rPr>
          <w:spacing w:val="-2"/>
        </w:rPr>
        <w:t>文符号，而不用中文名称。</w:t>
      </w:r>
    </w:p>
    <w:p w14:paraId="5E7FB16A">
      <w:pPr>
        <w:pStyle w:val="2"/>
        <w:spacing w:before="145" w:line="269" w:lineRule="auto"/>
        <w:ind w:left="29" w:right="214" w:firstLine="541"/>
      </w:pPr>
      <w:r>
        <w:rPr>
          <w:spacing w:val="2"/>
        </w:rPr>
        <w:t>6.表格中尽量不要使用化学结构式或图形，以免造</w:t>
      </w:r>
      <w:r>
        <w:rPr>
          <w:spacing w:val="1"/>
        </w:rPr>
        <w:t>成排版困难。实在</w:t>
      </w:r>
      <w:r>
        <w:rPr>
          <w:spacing w:val="-3"/>
        </w:rPr>
        <w:t>需要用时则可用图片格式粘贴。</w:t>
      </w:r>
    </w:p>
    <w:p w14:paraId="421D7479">
      <w:pPr>
        <w:pStyle w:val="2"/>
        <w:spacing w:before="144" w:line="269" w:lineRule="auto"/>
        <w:ind w:left="29" w:right="214" w:firstLine="546"/>
      </w:pPr>
      <w:r>
        <w:rPr>
          <w:spacing w:val="1"/>
        </w:rPr>
        <w:t>7.用方框和箭头表示程序的图表一般编为插图，不要编为表格。纯文</w:t>
      </w:r>
      <w:r>
        <w:rPr>
          <w:spacing w:val="-1"/>
        </w:rPr>
        <w:t>字的这类图可直接随正文录入排版，无需按</w:t>
      </w:r>
      <w:r>
        <w:rPr>
          <w:spacing w:val="-2"/>
        </w:rPr>
        <w:t>插图绘制。</w:t>
      </w:r>
    </w:p>
    <w:p w14:paraId="45C79510">
      <w:pPr>
        <w:pStyle w:val="2"/>
        <w:spacing w:before="143" w:line="223" w:lineRule="auto"/>
        <w:ind w:left="618"/>
      </w:pPr>
      <w:r>
        <w:rPr>
          <w:b/>
          <w:bCs/>
          <w:spacing w:val="-11"/>
        </w:rPr>
        <w:t>(七)参考文献</w:t>
      </w:r>
    </w:p>
    <w:p w14:paraId="6A0DBD09">
      <w:pPr>
        <w:pStyle w:val="2"/>
        <w:spacing w:before="142" w:line="220" w:lineRule="auto"/>
        <w:ind w:left="589"/>
      </w:pPr>
      <w:r>
        <w:rPr>
          <w:spacing w:val="-1"/>
        </w:rPr>
        <w:t>1.引用文献时应注意其权威性和时效性。参考文献排在全书的最后。</w:t>
      </w:r>
    </w:p>
    <w:p w14:paraId="70A8B7DB">
      <w:pPr>
        <w:pStyle w:val="2"/>
        <w:spacing w:before="145" w:line="270" w:lineRule="auto"/>
        <w:ind w:left="28" w:right="214" w:firstLine="543"/>
      </w:pPr>
      <w:r>
        <w:rPr>
          <w:spacing w:val="-3"/>
        </w:rPr>
        <w:t>2.教材参考文献的录入格式，按书名-作者-出版地-出版社出版年逐一</w:t>
      </w:r>
      <w:r>
        <w:rPr>
          <w:spacing w:val="-4"/>
        </w:rPr>
        <w:t>录入，格式如下：</w:t>
      </w:r>
    </w:p>
    <w:p w14:paraId="07352D77">
      <w:pPr>
        <w:pStyle w:val="2"/>
        <w:spacing w:before="142" w:line="221" w:lineRule="auto"/>
        <w:ind w:left="590"/>
      </w:pPr>
      <w:r>
        <w:rPr>
          <w:spacing w:val="-3"/>
        </w:rPr>
        <w:t>书名.作者. 版本(第一版略去).</w:t>
      </w:r>
      <w:r>
        <w:rPr>
          <w:spacing w:val="53"/>
        </w:rPr>
        <w:t xml:space="preserve"> </w:t>
      </w:r>
      <w:r>
        <w:rPr>
          <w:spacing w:val="-3"/>
        </w:rPr>
        <w:t>出版地：出版社，出版年</w:t>
      </w:r>
    </w:p>
    <w:p w14:paraId="2C8821E0">
      <w:pPr>
        <w:pStyle w:val="2"/>
        <w:spacing w:before="145" w:line="223" w:lineRule="auto"/>
        <w:ind w:left="568"/>
      </w:pPr>
      <w:r>
        <w:rPr>
          <w:b/>
          <w:bCs/>
          <w:spacing w:val="-4"/>
        </w:rPr>
        <w:t>（八）须特别注意的一些具体问题</w:t>
      </w:r>
    </w:p>
    <w:p w14:paraId="2B738873">
      <w:pPr>
        <w:pStyle w:val="2"/>
        <w:spacing w:before="142" w:line="224" w:lineRule="auto"/>
        <w:ind w:left="589"/>
      </w:pPr>
      <w:r>
        <w:rPr>
          <w:spacing w:val="-8"/>
        </w:rPr>
        <w:t>1.页码</w:t>
      </w:r>
    </w:p>
    <w:p w14:paraId="3E938FBB">
      <w:pPr>
        <w:pStyle w:val="2"/>
        <w:spacing w:before="140" w:line="223" w:lineRule="auto"/>
        <w:ind w:left="584"/>
      </w:pPr>
      <w:r>
        <w:rPr>
          <w:spacing w:val="-9"/>
        </w:rPr>
        <w:t>全书从第</w:t>
      </w:r>
      <w:r>
        <w:rPr>
          <w:spacing w:val="-28"/>
        </w:rPr>
        <w:t xml:space="preserve"> </w:t>
      </w:r>
      <w:r>
        <w:rPr>
          <w:spacing w:val="-9"/>
        </w:rPr>
        <w:t>1</w:t>
      </w:r>
      <w:r>
        <w:rPr>
          <w:spacing w:val="-36"/>
        </w:rPr>
        <w:t xml:space="preserve"> </w:t>
      </w:r>
      <w:r>
        <w:rPr>
          <w:spacing w:val="-9"/>
        </w:rPr>
        <w:t>页到最后</w:t>
      </w:r>
      <w:r>
        <w:rPr>
          <w:spacing w:val="-43"/>
        </w:rPr>
        <w:t xml:space="preserve"> </w:t>
      </w:r>
      <w:r>
        <w:rPr>
          <w:spacing w:val="-9"/>
        </w:rPr>
        <w:t>1</w:t>
      </w:r>
      <w:r>
        <w:rPr>
          <w:spacing w:val="-36"/>
        </w:rPr>
        <w:t xml:space="preserve"> </w:t>
      </w:r>
      <w:r>
        <w:rPr>
          <w:spacing w:val="-9"/>
        </w:rPr>
        <w:t>页统一编排页码。</w:t>
      </w:r>
    </w:p>
    <w:p w14:paraId="7E4460CA">
      <w:pPr>
        <w:pStyle w:val="2"/>
        <w:spacing w:before="142" w:line="222" w:lineRule="auto"/>
        <w:ind w:left="588"/>
      </w:pPr>
      <w:r>
        <w:rPr>
          <w:spacing w:val="-10"/>
        </w:rPr>
        <w:t>包括内封面、内容提要、序（选项）、前言、</w:t>
      </w:r>
      <w:r>
        <w:rPr>
          <w:spacing w:val="-74"/>
        </w:rPr>
        <w:t xml:space="preserve"> </w:t>
      </w:r>
      <w:r>
        <w:rPr>
          <w:spacing w:val="-10"/>
        </w:rPr>
        <w:t>目录、正文、附录、参考</w:t>
      </w:r>
    </w:p>
    <w:p w14:paraId="3A19CB61">
      <w:pPr>
        <w:spacing w:line="222" w:lineRule="auto"/>
        <w:sectPr>
          <w:headerReference r:id="rId11" w:type="default"/>
          <w:footerReference r:id="rId12" w:type="default"/>
          <w:pgSz w:w="11906" w:h="16839"/>
          <w:pgMar w:top="1121" w:right="1225" w:bottom="1521" w:left="1440" w:header="1111" w:footer="1152" w:gutter="0"/>
          <w:cols w:space="720" w:num="1"/>
        </w:sectPr>
      </w:pPr>
    </w:p>
    <w:p w14:paraId="0AFED01C">
      <w:pPr>
        <w:spacing w:line="368" w:lineRule="auto"/>
        <w:rPr>
          <w:rFonts w:ascii="Arial"/>
          <w:sz w:val="21"/>
        </w:rPr>
      </w:pPr>
    </w:p>
    <w:p w14:paraId="1C6CEB70">
      <w:pPr>
        <w:pStyle w:val="2"/>
        <w:spacing w:before="91" w:line="223" w:lineRule="auto"/>
        <w:ind w:left="18"/>
      </w:pPr>
      <w:r>
        <w:rPr>
          <w:spacing w:val="-3"/>
        </w:rPr>
        <w:t>文献、索引等。</w:t>
      </w:r>
    </w:p>
    <w:p w14:paraId="1FA61A86">
      <w:pPr>
        <w:pStyle w:val="2"/>
        <w:spacing w:before="141" w:line="223" w:lineRule="auto"/>
        <w:ind w:left="612"/>
      </w:pPr>
      <w:r>
        <w:rPr>
          <w:spacing w:val="-4"/>
        </w:rPr>
        <w:t>内封为第</w:t>
      </w:r>
      <w:r>
        <w:rPr>
          <w:spacing w:val="-36"/>
        </w:rPr>
        <w:t xml:space="preserve"> </w:t>
      </w:r>
      <w:r>
        <w:rPr>
          <w:spacing w:val="-4"/>
        </w:rPr>
        <w:t>1</w:t>
      </w:r>
      <w:r>
        <w:rPr>
          <w:spacing w:val="-36"/>
        </w:rPr>
        <w:t xml:space="preserve"> </w:t>
      </w:r>
      <w:r>
        <w:rPr>
          <w:spacing w:val="-4"/>
        </w:rPr>
        <w:t>页，内容提要为第2</w:t>
      </w:r>
      <w:r>
        <w:rPr>
          <w:spacing w:val="-37"/>
        </w:rPr>
        <w:t xml:space="preserve"> </w:t>
      </w:r>
      <w:r>
        <w:rPr>
          <w:spacing w:val="-4"/>
        </w:rPr>
        <w:t>页，依次排列。</w:t>
      </w:r>
    </w:p>
    <w:p w14:paraId="479C2398">
      <w:pPr>
        <w:pStyle w:val="2"/>
        <w:spacing w:before="141" w:line="313" w:lineRule="auto"/>
        <w:ind w:left="18" w:right="80" w:firstLine="553"/>
        <w:jc w:val="both"/>
      </w:pPr>
      <w:r>
        <w:rPr>
          <w:spacing w:val="1"/>
        </w:rPr>
        <w:t>2.纸型用</w:t>
      </w:r>
      <w:r>
        <w:rPr>
          <w:spacing w:val="-67"/>
        </w:rPr>
        <w:t xml:space="preserve"> </w:t>
      </w:r>
      <w:r>
        <w:rPr>
          <w:spacing w:val="1"/>
        </w:rPr>
        <w:t>A4</w:t>
      </w:r>
      <w:r>
        <w:rPr>
          <w:spacing w:val="-46"/>
        </w:rPr>
        <w:t xml:space="preserve"> </w:t>
      </w:r>
      <w:r>
        <w:rPr>
          <w:spacing w:val="1"/>
        </w:rPr>
        <w:t>纸(210</w:t>
      </w:r>
      <w:r>
        <w:t>mm</w:t>
      </w:r>
      <w:r>
        <w:rPr>
          <w:spacing w:val="1"/>
        </w:rPr>
        <w:t>*297</w:t>
      </w:r>
      <w:r>
        <w:t>mm</w:t>
      </w:r>
      <w:r>
        <w:rPr>
          <w:spacing w:val="1"/>
        </w:rPr>
        <w:t>)，标题文字的字体、</w:t>
      </w:r>
      <w:r>
        <w:t>字号自定，正文采</w:t>
      </w:r>
      <w:r>
        <w:rPr>
          <w:spacing w:val="-4"/>
        </w:rPr>
        <w:t>用</w:t>
      </w:r>
      <w:r>
        <w:rPr>
          <w:spacing w:val="-41"/>
        </w:rPr>
        <w:t xml:space="preserve"> </w:t>
      </w:r>
      <w:r>
        <w:rPr>
          <w:spacing w:val="-4"/>
        </w:rPr>
        <w:t>5</w:t>
      </w:r>
      <w:r>
        <w:rPr>
          <w:spacing w:val="-47"/>
        </w:rPr>
        <w:t xml:space="preserve"> </w:t>
      </w:r>
      <w:r>
        <w:rPr>
          <w:spacing w:val="-4"/>
        </w:rPr>
        <w:t>号宋体字，行距为</w:t>
      </w:r>
      <w:r>
        <w:rPr>
          <w:spacing w:val="-39"/>
        </w:rPr>
        <w:t xml:space="preserve"> </w:t>
      </w:r>
      <w:r>
        <w:rPr>
          <w:spacing w:val="-4"/>
        </w:rPr>
        <w:t>1.5</w:t>
      </w:r>
      <w:r>
        <w:rPr>
          <w:spacing w:val="-51"/>
        </w:rPr>
        <w:t xml:space="preserve"> </w:t>
      </w:r>
      <w:r>
        <w:rPr>
          <w:spacing w:val="-4"/>
        </w:rPr>
        <w:t>倍行间距，四周页边空均不小于</w:t>
      </w:r>
      <w:r>
        <w:rPr>
          <w:spacing w:val="-55"/>
        </w:rPr>
        <w:t xml:space="preserve"> </w:t>
      </w:r>
      <w:r>
        <w:rPr>
          <w:spacing w:val="-4"/>
        </w:rPr>
        <w:t>30mm。请勿用其他纸型。</w:t>
      </w:r>
    </w:p>
    <w:p w14:paraId="1AAD7336">
      <w:pPr>
        <w:spacing w:before="1" w:line="220" w:lineRule="auto"/>
        <w:ind w:left="4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三、编写字数要求及统计办法</w:t>
      </w:r>
    </w:p>
    <w:p w14:paraId="52E84A88">
      <w:pPr>
        <w:pStyle w:val="2"/>
        <w:spacing w:before="138" w:line="222" w:lineRule="auto"/>
        <w:ind w:left="618"/>
      </w:pPr>
      <w:r>
        <w:rPr>
          <w:b/>
          <w:bCs/>
          <w:spacing w:val="-9"/>
        </w:rPr>
        <w:t>(一)字数控制原则</w:t>
      </w:r>
    </w:p>
    <w:p w14:paraId="0CF91ED0">
      <w:pPr>
        <w:pStyle w:val="2"/>
        <w:spacing w:before="145" w:line="316" w:lineRule="auto"/>
        <w:ind w:left="21" w:right="80" w:firstLine="552"/>
        <w:jc w:val="both"/>
      </w:pPr>
      <w:r>
        <w:rPr>
          <w:spacing w:val="-4"/>
        </w:rPr>
        <w:t>3000</w:t>
      </w:r>
      <w:r>
        <w:rPr>
          <w:spacing w:val="-40"/>
        </w:rPr>
        <w:t xml:space="preserve"> </w:t>
      </w:r>
      <w:r>
        <w:rPr>
          <w:spacing w:val="-4"/>
        </w:rPr>
        <w:t>字（左右）/学时,理论部分字数控制在</w:t>
      </w:r>
      <w:r>
        <w:rPr>
          <w:spacing w:val="-40"/>
        </w:rPr>
        <w:t xml:space="preserve"> </w:t>
      </w:r>
      <w:r>
        <w:rPr>
          <w:spacing w:val="-4"/>
        </w:rPr>
        <w:t>1/3</w:t>
      </w:r>
      <w:r>
        <w:rPr>
          <w:spacing w:val="-5"/>
        </w:rPr>
        <w:t xml:space="preserve"> 以内，依不同课程而</w:t>
      </w:r>
      <w:r>
        <w:rPr>
          <w:spacing w:val="-3"/>
        </w:rPr>
        <w:t>定。例如，一门课程为60</w:t>
      </w:r>
      <w:r>
        <w:rPr>
          <w:spacing w:val="-41"/>
        </w:rPr>
        <w:t xml:space="preserve"> </w:t>
      </w:r>
      <w:r>
        <w:rPr>
          <w:spacing w:val="-3"/>
        </w:rPr>
        <w:t>学时,书稿字数应控制在</w:t>
      </w:r>
      <w:r>
        <w:rPr>
          <w:spacing w:val="-40"/>
        </w:rPr>
        <w:t xml:space="preserve"> </w:t>
      </w:r>
      <w:r>
        <w:rPr>
          <w:spacing w:val="-3"/>
        </w:rPr>
        <w:t>18</w:t>
      </w:r>
      <w:r>
        <w:rPr>
          <w:spacing w:val="-51"/>
        </w:rPr>
        <w:t xml:space="preserve"> </w:t>
      </w:r>
      <w:r>
        <w:rPr>
          <w:spacing w:val="-3"/>
        </w:rPr>
        <w:t>万字以内，理</w:t>
      </w:r>
      <w:r>
        <w:rPr>
          <w:spacing w:val="-4"/>
        </w:rPr>
        <w:t>论部分</w:t>
      </w:r>
      <w:r>
        <w:rPr>
          <w:spacing w:val="3"/>
        </w:rPr>
        <w:t>字数控制在6</w:t>
      </w:r>
      <w:r>
        <w:rPr>
          <w:spacing w:val="-48"/>
        </w:rPr>
        <w:t xml:space="preserve"> </w:t>
      </w:r>
      <w:r>
        <w:rPr>
          <w:spacing w:val="3"/>
        </w:rPr>
        <w:t>万字以内，其余应为案例、实例、学生练习、课</w:t>
      </w:r>
      <w:r>
        <w:rPr>
          <w:spacing w:val="2"/>
        </w:rPr>
        <w:t>堂活动等内</w:t>
      </w:r>
      <w:r>
        <w:rPr>
          <w:spacing w:val="-11"/>
        </w:rPr>
        <w:t>容。</w:t>
      </w:r>
    </w:p>
    <w:p w14:paraId="1D183B66">
      <w:pPr>
        <w:pStyle w:val="2"/>
        <w:spacing w:before="2" w:line="222" w:lineRule="auto"/>
        <w:ind w:left="578"/>
      </w:pPr>
      <w:r>
        <w:rPr>
          <w:b/>
          <w:bCs/>
          <w:spacing w:val="-4"/>
        </w:rPr>
        <w:t>（二）字数统计方法</w:t>
      </w:r>
    </w:p>
    <w:p w14:paraId="500A9016">
      <w:pPr>
        <w:pStyle w:val="2"/>
        <w:spacing w:before="142" w:line="223" w:lineRule="auto"/>
        <w:ind w:left="581"/>
      </w:pPr>
      <w:r>
        <w:rPr>
          <w:spacing w:val="-3"/>
        </w:rPr>
        <w:t>选取全文字页</w:t>
      </w:r>
      <w:r>
        <w:rPr>
          <w:spacing w:val="-69"/>
        </w:rPr>
        <w:t xml:space="preserve"> </w:t>
      </w:r>
      <w:r>
        <w:rPr>
          <w:spacing w:val="-3"/>
        </w:rPr>
        <w:t>A：</w:t>
      </w:r>
    </w:p>
    <w:p w14:paraId="52665ACA">
      <w:pPr>
        <w:pStyle w:val="2"/>
        <w:spacing w:before="141" w:line="222" w:lineRule="auto"/>
        <w:ind w:left="590"/>
      </w:pPr>
      <w:r>
        <w:rPr>
          <w:spacing w:val="-4"/>
        </w:rPr>
        <w:t>书稿总字数=A</w:t>
      </w:r>
      <w:r>
        <w:rPr>
          <w:spacing w:val="-38"/>
        </w:rPr>
        <w:t xml:space="preserve"> </w:t>
      </w:r>
      <w:r>
        <w:rPr>
          <w:spacing w:val="-4"/>
        </w:rPr>
        <w:t>页一行字数×A</w:t>
      </w:r>
      <w:r>
        <w:rPr>
          <w:spacing w:val="-37"/>
        </w:rPr>
        <w:t xml:space="preserve"> </w:t>
      </w:r>
      <w:r>
        <w:rPr>
          <w:spacing w:val="-4"/>
        </w:rPr>
        <w:t>页行数×书稿</w:t>
      </w:r>
      <w:r>
        <w:rPr>
          <w:spacing w:val="-5"/>
        </w:rPr>
        <w:t>总页数</w:t>
      </w:r>
    </w:p>
    <w:p w14:paraId="007735EC">
      <w:pPr>
        <w:spacing w:before="127" w:line="222" w:lineRule="auto"/>
        <w:ind w:left="47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四、交稿要求</w:t>
      </w:r>
    </w:p>
    <w:p w14:paraId="54688117">
      <w:pPr>
        <w:pStyle w:val="2"/>
        <w:spacing w:before="136" w:line="222" w:lineRule="auto"/>
        <w:ind w:left="589"/>
      </w:pPr>
      <w:r>
        <w:rPr>
          <w:spacing w:val="-4"/>
        </w:rPr>
        <w:t>1.书稿：书稿内容包括内封面、前言、</w:t>
      </w:r>
      <w:r>
        <w:rPr>
          <w:spacing w:val="-58"/>
        </w:rPr>
        <w:t xml:space="preserve"> </w:t>
      </w:r>
      <w:r>
        <w:rPr>
          <w:spacing w:val="-4"/>
        </w:rPr>
        <w:t>目录、正文、附录等；</w:t>
      </w:r>
    </w:p>
    <w:p w14:paraId="01795244">
      <w:pPr>
        <w:pStyle w:val="2"/>
        <w:spacing w:before="143" w:line="221" w:lineRule="auto"/>
        <w:ind w:left="572"/>
      </w:pPr>
      <w:r>
        <w:rPr>
          <w:spacing w:val="-1"/>
        </w:rPr>
        <w:t>2.图稿：书中的插图单独列出，并与书稿中图标一致</w:t>
      </w:r>
    </w:p>
    <w:p w14:paraId="6E727D06">
      <w:pPr>
        <w:spacing w:before="128" w:line="222" w:lineRule="auto"/>
        <w:ind w:left="46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五、 校本教材立项及验收程序</w:t>
      </w:r>
    </w:p>
    <w:p w14:paraId="4838F9F4">
      <w:pPr>
        <w:pStyle w:val="2"/>
        <w:spacing w:before="136" w:line="221" w:lineRule="auto"/>
        <w:ind w:left="575"/>
      </w:pPr>
      <w:r>
        <w:rPr>
          <w:b/>
          <w:bCs/>
          <w:spacing w:val="-4"/>
        </w:rPr>
        <w:t>（一）立项申请程序</w:t>
      </w:r>
    </w:p>
    <w:p w14:paraId="0D2B81D5">
      <w:pPr>
        <w:pStyle w:val="2"/>
        <w:spacing w:before="146" w:line="268" w:lineRule="auto"/>
        <w:ind w:left="18" w:firstLine="571"/>
      </w:pPr>
      <w:r>
        <w:rPr>
          <w:spacing w:val="-10"/>
        </w:rPr>
        <w:t>1．教师（教材主编）填写《沧州工贸学校校本教材编写立项申请表》，</w:t>
      </w:r>
      <w:r>
        <w:rPr>
          <w:spacing w:val="-1"/>
        </w:rPr>
        <w:t>经所在教研室签署意见后报所在教学部。</w:t>
      </w:r>
    </w:p>
    <w:p w14:paraId="769AB66A">
      <w:pPr>
        <w:pStyle w:val="2"/>
        <w:spacing w:before="145" w:line="270" w:lineRule="auto"/>
        <w:ind w:left="18" w:right="80" w:firstLine="553"/>
      </w:pPr>
      <w:r>
        <w:rPr>
          <w:spacing w:val="-3"/>
        </w:rPr>
        <w:t>2．各教学部根据课程建设要求，组织相关专家进行论证，初审同意后</w:t>
      </w:r>
      <w:r>
        <w:rPr>
          <w:spacing w:val="-4"/>
        </w:rPr>
        <w:t>报教务处。</w:t>
      </w:r>
    </w:p>
    <w:p w14:paraId="7094B42C">
      <w:pPr>
        <w:pStyle w:val="2"/>
        <w:spacing w:before="142" w:line="221" w:lineRule="auto"/>
        <w:ind w:left="574"/>
      </w:pPr>
      <w:r>
        <w:rPr>
          <w:spacing w:val="-1"/>
        </w:rPr>
        <w:t>3．教务处汇总后报学校教学工作指导委员会复审。</w:t>
      </w:r>
    </w:p>
    <w:p w14:paraId="3033E465">
      <w:pPr>
        <w:pStyle w:val="2"/>
        <w:spacing w:before="145" w:line="269" w:lineRule="auto"/>
        <w:ind w:left="24" w:right="80" w:firstLine="543"/>
      </w:pPr>
      <w:r>
        <w:rPr>
          <w:spacing w:val="-3"/>
        </w:rPr>
        <w:t>4．教学工作指导委员审定通过后，学校发布立项通知开始编写；未能</w:t>
      </w:r>
      <w:r>
        <w:rPr>
          <w:spacing w:val="-1"/>
        </w:rPr>
        <w:t>通过的，依据学校意见进行修改可参加下一年的申报。</w:t>
      </w:r>
    </w:p>
    <w:p w14:paraId="6A1D5325">
      <w:pPr>
        <w:pStyle w:val="2"/>
        <w:spacing w:before="144" w:line="223" w:lineRule="auto"/>
        <w:ind w:left="575"/>
      </w:pPr>
      <w:r>
        <w:rPr>
          <w:b/>
          <w:bCs/>
          <w:spacing w:val="-4"/>
        </w:rPr>
        <w:t>（二）教材验收程序</w:t>
      </w:r>
    </w:p>
    <w:p w14:paraId="0183E901">
      <w:pPr>
        <w:spacing w:line="223" w:lineRule="auto"/>
        <w:sectPr>
          <w:headerReference r:id="rId13" w:type="default"/>
          <w:footerReference r:id="rId14" w:type="default"/>
          <w:pgSz w:w="11906" w:h="16839"/>
          <w:pgMar w:top="1121" w:right="1358" w:bottom="1521" w:left="1440" w:header="1111" w:footer="1154" w:gutter="0"/>
          <w:cols w:space="720" w:num="1"/>
        </w:sectPr>
      </w:pPr>
    </w:p>
    <w:p w14:paraId="0EB936FE">
      <w:pPr>
        <w:spacing w:line="369" w:lineRule="auto"/>
        <w:rPr>
          <w:rFonts w:ascii="Arial"/>
          <w:sz w:val="21"/>
        </w:rPr>
      </w:pPr>
    </w:p>
    <w:p w14:paraId="04500052">
      <w:pPr>
        <w:pStyle w:val="2"/>
        <w:spacing w:before="91" w:line="293" w:lineRule="auto"/>
        <w:ind w:left="18" w:firstLine="571"/>
      </w:pPr>
      <w:r>
        <w:rPr>
          <w:spacing w:val="-3"/>
        </w:rPr>
        <w:t>1．教材编写完成后，应填写《沧州工贸学</w:t>
      </w:r>
      <w:r>
        <w:rPr>
          <w:spacing w:val="-4"/>
        </w:rPr>
        <w:t>校校本教材教材编写验收申</w:t>
      </w:r>
      <w:r>
        <w:rPr>
          <w:spacing w:val="-1"/>
        </w:rPr>
        <w:t>请表》，与教材书稿和电子稿一并交所在教学部，由各教学部组织专家进</w:t>
      </w:r>
      <w:r>
        <w:rPr>
          <w:spacing w:val="1"/>
        </w:rPr>
        <w:t>行初评，负责对编写体例、内容、文字、实用</w:t>
      </w:r>
      <w:r>
        <w:t>性、知识产权等方面把关。</w:t>
      </w:r>
      <w:r>
        <w:rPr>
          <w:spacing w:val="-4"/>
        </w:rPr>
        <w:t>初评通过后，由教学部评审小组形成评价意见和评审结论，报教务处汇总。</w:t>
      </w:r>
    </w:p>
    <w:p w14:paraId="1CB836A4">
      <w:pPr>
        <w:pStyle w:val="2"/>
        <w:spacing w:before="140" w:line="269" w:lineRule="auto"/>
        <w:ind w:left="23" w:right="101" w:firstLine="549"/>
      </w:pPr>
      <w:r>
        <w:rPr>
          <w:spacing w:val="-3"/>
        </w:rPr>
        <w:t>2．教务处提请学校教学工作指导委员会对教材进行审稿、验收。立项</w:t>
      </w:r>
      <w:r>
        <w:rPr>
          <w:spacing w:val="-4"/>
        </w:rPr>
        <w:t>者需准备</w:t>
      </w:r>
      <w:r>
        <w:rPr>
          <w:spacing w:val="-53"/>
        </w:rPr>
        <w:t xml:space="preserve"> </w:t>
      </w:r>
      <w:r>
        <w:rPr>
          <w:spacing w:val="-4"/>
        </w:rPr>
        <w:t>PPT</w:t>
      </w:r>
      <w:r>
        <w:rPr>
          <w:spacing w:val="-50"/>
        </w:rPr>
        <w:t xml:space="preserve"> </w:t>
      </w:r>
      <w:r>
        <w:rPr>
          <w:spacing w:val="-4"/>
        </w:rPr>
        <w:t>演示稿，并根据结项要求作</w:t>
      </w:r>
      <w:r>
        <w:rPr>
          <w:spacing w:val="-40"/>
        </w:rPr>
        <w:t xml:space="preserve"> </w:t>
      </w:r>
      <w:r>
        <w:rPr>
          <w:spacing w:val="-4"/>
        </w:rPr>
        <w:t>15</w:t>
      </w:r>
      <w:r>
        <w:rPr>
          <w:spacing w:val="-49"/>
        </w:rPr>
        <w:t xml:space="preserve"> </w:t>
      </w:r>
      <w:r>
        <w:rPr>
          <w:spacing w:val="-4"/>
        </w:rPr>
        <w:t>分钟现场陈述。</w:t>
      </w:r>
    </w:p>
    <w:p w14:paraId="42233CE8">
      <w:pPr>
        <w:pStyle w:val="2"/>
        <w:spacing w:before="145" w:line="293" w:lineRule="auto"/>
        <w:ind w:left="15" w:right="7" w:firstLine="559"/>
      </w:pPr>
      <w:r>
        <w:rPr>
          <w:spacing w:val="-3"/>
        </w:rPr>
        <w:t>3．验收合格的校本教材将根据使用计划由教务处按照相关规定统一安</w:t>
      </w:r>
      <w:r>
        <w:rPr>
          <w:spacing w:val="-1"/>
        </w:rPr>
        <w:t>排印刷。不合格的校本教材学校不予采用，需重新修改后于第二年重新申</w:t>
      </w:r>
      <w:r>
        <w:rPr>
          <w:spacing w:val="-3"/>
        </w:rPr>
        <w:t>请验收。连续3</w:t>
      </w:r>
      <w:r>
        <w:rPr>
          <w:spacing w:val="-38"/>
        </w:rPr>
        <w:t xml:space="preserve"> </w:t>
      </w:r>
      <w:r>
        <w:rPr>
          <w:spacing w:val="-3"/>
        </w:rPr>
        <w:t>次评审未通过者，需更换主编，重新确定编写大刚、内容、</w:t>
      </w:r>
      <w:r>
        <w:rPr>
          <w:spacing w:val="-2"/>
        </w:rPr>
        <w:t>体例等核心内容后可重新申报。</w:t>
      </w:r>
    </w:p>
    <w:p w14:paraId="2E41C034">
      <w:pPr>
        <w:spacing w:line="263" w:lineRule="auto"/>
        <w:rPr>
          <w:rFonts w:ascii="Arial"/>
          <w:sz w:val="21"/>
        </w:rPr>
      </w:pPr>
    </w:p>
    <w:p w14:paraId="1C16BD6A">
      <w:pPr>
        <w:spacing w:line="264" w:lineRule="auto"/>
        <w:rPr>
          <w:rFonts w:ascii="Arial"/>
          <w:sz w:val="21"/>
        </w:rPr>
      </w:pPr>
    </w:p>
    <w:p w14:paraId="4518D525">
      <w:pPr>
        <w:pStyle w:val="2"/>
        <w:spacing w:before="91" w:line="223" w:lineRule="auto"/>
        <w:ind w:left="6956"/>
      </w:pPr>
      <w:r>
        <w:rPr>
          <w:spacing w:val="-10"/>
        </w:rPr>
        <w:t>二</w:t>
      </w:r>
      <w:r>
        <w:rPr>
          <w:spacing w:val="-54"/>
        </w:rPr>
        <w:t xml:space="preserve"> </w:t>
      </w:r>
      <w:r>
        <w:rPr>
          <w:spacing w:val="-10"/>
        </w:rPr>
        <w:t>0</w:t>
      </w:r>
      <w:r>
        <w:rPr>
          <w:spacing w:val="-42"/>
        </w:rPr>
        <w:t xml:space="preserve"> </w:t>
      </w:r>
      <w:r>
        <w:rPr>
          <w:spacing w:val="-10"/>
        </w:rPr>
        <w:t>二</w:t>
      </w:r>
      <w:r>
        <w:rPr>
          <w:rFonts w:hint="eastAsia"/>
          <w:spacing w:val="-10"/>
          <w:lang w:val="en-US" w:eastAsia="zh-CN"/>
        </w:rPr>
        <w:t>五</w:t>
      </w:r>
      <w:r>
        <w:rPr>
          <w:spacing w:val="-10"/>
        </w:rPr>
        <w:t>年</w:t>
      </w:r>
      <w:r>
        <w:rPr>
          <w:rFonts w:hint="eastAsia"/>
          <w:spacing w:val="-10"/>
          <w:lang w:val="en-US" w:eastAsia="zh-CN"/>
        </w:rPr>
        <w:t>九</w:t>
      </w:r>
      <w:r>
        <w:rPr>
          <w:spacing w:val="-10"/>
        </w:rPr>
        <w:t>月</w:t>
      </w:r>
    </w:p>
    <w:p w14:paraId="3E679404">
      <w:pPr>
        <w:spacing w:line="223" w:lineRule="auto"/>
        <w:sectPr>
          <w:headerReference r:id="rId15" w:type="default"/>
          <w:footerReference r:id="rId16" w:type="default"/>
          <w:pgSz w:w="11906" w:h="16839"/>
          <w:pgMar w:top="1121" w:right="1338" w:bottom="1521" w:left="1440" w:header="1111" w:footer="1154" w:gutter="0"/>
          <w:cols w:space="720" w:num="1"/>
        </w:sectPr>
      </w:pPr>
    </w:p>
    <w:p w14:paraId="17B2A7EA">
      <w:pPr>
        <w:spacing w:line="251" w:lineRule="auto"/>
        <w:rPr>
          <w:rFonts w:ascii="Arial"/>
          <w:sz w:val="21"/>
        </w:rPr>
      </w:pPr>
    </w:p>
    <w:p w14:paraId="4B4054D2">
      <w:pPr>
        <w:spacing w:line="252" w:lineRule="auto"/>
        <w:rPr>
          <w:rFonts w:ascii="Arial"/>
          <w:sz w:val="21"/>
        </w:rPr>
      </w:pPr>
    </w:p>
    <w:p w14:paraId="29D68824">
      <w:pPr>
        <w:spacing w:line="252" w:lineRule="auto"/>
        <w:rPr>
          <w:rFonts w:ascii="Arial"/>
          <w:sz w:val="21"/>
        </w:rPr>
      </w:pPr>
    </w:p>
    <w:p w14:paraId="7AD005D5">
      <w:pPr>
        <w:spacing w:before="114" w:line="224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学校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校本教材编写立项审批表</w:t>
      </w:r>
    </w:p>
    <w:p w14:paraId="6F0C6CBB">
      <w:pPr>
        <w:pStyle w:val="2"/>
        <w:spacing w:before="123" w:line="221" w:lineRule="auto"/>
        <w:ind w:left="132"/>
      </w:pPr>
      <w:r>
        <w:rPr>
          <w:spacing w:val="-6"/>
        </w:rPr>
        <w:t>所属专业科：                       申请日期：</w:t>
      </w:r>
      <w:r>
        <w:rPr>
          <w:spacing w:val="6"/>
        </w:rPr>
        <w:t xml:space="preserve">     </w:t>
      </w:r>
      <w:r>
        <w:rPr>
          <w:spacing w:val="-6"/>
        </w:rPr>
        <w:t>年</w:t>
      </w:r>
      <w:r>
        <w:rPr>
          <w:spacing w:val="10"/>
        </w:rPr>
        <w:t xml:space="preserve">   </w:t>
      </w:r>
      <w:r>
        <w:rPr>
          <w:spacing w:val="-6"/>
        </w:rPr>
        <w:t>月</w:t>
      </w:r>
      <w:r>
        <w:rPr>
          <w:spacing w:val="26"/>
        </w:rPr>
        <w:t xml:space="preserve">   </w:t>
      </w:r>
      <w:r>
        <w:rPr>
          <w:spacing w:val="-6"/>
        </w:rPr>
        <w:t>日</w:t>
      </w:r>
    </w:p>
    <w:p w14:paraId="1FF9EF62">
      <w:pPr>
        <w:spacing w:line="15" w:lineRule="auto"/>
        <w:rPr>
          <w:rFonts w:ascii="Arial"/>
          <w:sz w:val="2"/>
        </w:rPr>
      </w:pP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178"/>
        <w:gridCol w:w="1368"/>
        <w:gridCol w:w="122"/>
        <w:gridCol w:w="1150"/>
        <w:gridCol w:w="1088"/>
        <w:gridCol w:w="280"/>
        <w:gridCol w:w="800"/>
        <w:gridCol w:w="1256"/>
        <w:gridCol w:w="1493"/>
      </w:tblGrid>
      <w:tr w14:paraId="37A01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9" w:hRule="atLeast"/>
        </w:trPr>
        <w:tc>
          <w:tcPr>
            <w:tcW w:w="1769" w:type="dxa"/>
            <w:gridSpan w:val="2"/>
            <w:vAlign w:val="top"/>
          </w:tcPr>
          <w:p w14:paraId="1E9F60E2">
            <w:pPr>
              <w:pStyle w:val="6"/>
              <w:spacing w:before="183" w:line="221" w:lineRule="auto"/>
              <w:ind w:left="4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教材名称</w:t>
            </w:r>
          </w:p>
        </w:tc>
        <w:tc>
          <w:tcPr>
            <w:tcW w:w="3728" w:type="dxa"/>
            <w:gridSpan w:val="4"/>
            <w:vAlign w:val="top"/>
          </w:tcPr>
          <w:p w14:paraId="7D077DFB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gridSpan w:val="3"/>
            <w:vAlign w:val="top"/>
          </w:tcPr>
          <w:p w14:paraId="107E0CB1">
            <w:pPr>
              <w:pStyle w:val="6"/>
              <w:spacing w:before="183" w:line="222" w:lineRule="auto"/>
              <w:ind w:left="2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有无正式出版教材</w:t>
            </w:r>
          </w:p>
        </w:tc>
        <w:tc>
          <w:tcPr>
            <w:tcW w:w="1493" w:type="dxa"/>
            <w:vAlign w:val="top"/>
          </w:tcPr>
          <w:p w14:paraId="79F92ACC">
            <w:pPr>
              <w:rPr>
                <w:rFonts w:ascii="Arial"/>
                <w:sz w:val="21"/>
              </w:rPr>
            </w:pPr>
          </w:p>
        </w:tc>
      </w:tr>
      <w:tr w14:paraId="1ECDF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69" w:type="dxa"/>
            <w:gridSpan w:val="2"/>
            <w:vMerge w:val="restart"/>
            <w:tcBorders>
              <w:bottom w:val="nil"/>
            </w:tcBorders>
            <w:vAlign w:val="top"/>
          </w:tcPr>
          <w:p w14:paraId="71E46E04">
            <w:pPr>
              <w:spacing w:line="293" w:lineRule="auto"/>
              <w:rPr>
                <w:rFonts w:ascii="Arial"/>
                <w:sz w:val="21"/>
              </w:rPr>
            </w:pPr>
          </w:p>
          <w:p w14:paraId="6B88D65D">
            <w:pPr>
              <w:spacing w:line="294" w:lineRule="auto"/>
              <w:rPr>
                <w:rFonts w:ascii="Arial"/>
                <w:sz w:val="21"/>
              </w:rPr>
            </w:pPr>
          </w:p>
          <w:p w14:paraId="12ADF5B5">
            <w:pPr>
              <w:pStyle w:val="6"/>
              <w:spacing w:before="78" w:line="223" w:lineRule="auto"/>
              <w:ind w:left="4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适用范围</w:t>
            </w:r>
          </w:p>
        </w:tc>
        <w:tc>
          <w:tcPr>
            <w:tcW w:w="1490" w:type="dxa"/>
            <w:gridSpan w:val="2"/>
            <w:vAlign w:val="top"/>
          </w:tcPr>
          <w:p w14:paraId="18D6931B">
            <w:pPr>
              <w:pStyle w:val="6"/>
              <w:spacing w:before="178" w:line="221" w:lineRule="auto"/>
              <w:ind w:left="27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6067" w:type="dxa"/>
            <w:gridSpan w:val="6"/>
            <w:vAlign w:val="top"/>
          </w:tcPr>
          <w:p w14:paraId="6425522C">
            <w:pPr>
              <w:rPr>
                <w:rFonts w:ascii="Arial"/>
                <w:sz w:val="21"/>
              </w:rPr>
            </w:pPr>
          </w:p>
        </w:tc>
      </w:tr>
      <w:tr w14:paraId="4E475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3E10E3">
            <w:pPr>
              <w:rPr>
                <w:rFonts w:ascii="Arial"/>
                <w:sz w:val="21"/>
              </w:rPr>
            </w:pPr>
          </w:p>
        </w:tc>
        <w:tc>
          <w:tcPr>
            <w:tcW w:w="1490" w:type="dxa"/>
            <w:gridSpan w:val="2"/>
            <w:vAlign w:val="top"/>
          </w:tcPr>
          <w:p w14:paraId="3E49213F">
            <w:pPr>
              <w:pStyle w:val="6"/>
              <w:spacing w:before="178" w:line="222" w:lineRule="auto"/>
              <w:ind w:left="27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课程类别</w:t>
            </w:r>
          </w:p>
        </w:tc>
        <w:tc>
          <w:tcPr>
            <w:tcW w:w="6067" w:type="dxa"/>
            <w:gridSpan w:val="6"/>
            <w:vAlign w:val="top"/>
          </w:tcPr>
          <w:p w14:paraId="509D586C">
            <w:pPr>
              <w:pStyle w:val="6"/>
              <w:spacing w:before="179" w:line="222" w:lineRule="auto"/>
              <w:ind w:left="12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理论教学</w:t>
            </w:r>
            <w:r>
              <w:rPr>
                <w:spacing w:val="-35"/>
                <w:sz w:val="24"/>
                <w:szCs w:val="24"/>
              </w:rPr>
              <w:t>（</w:t>
            </w:r>
            <w:r>
              <w:rPr>
                <w:spacing w:val="11"/>
                <w:sz w:val="24"/>
                <w:szCs w:val="24"/>
              </w:rPr>
              <w:t xml:space="preserve">      </w:t>
            </w:r>
            <w:r>
              <w:rPr>
                <w:spacing w:val="-35"/>
                <w:sz w:val="24"/>
                <w:szCs w:val="24"/>
              </w:rPr>
              <w:t>）</w:t>
            </w:r>
            <w:r>
              <w:rPr>
                <w:spacing w:val="4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实践教学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(</w:t>
            </w:r>
            <w:r>
              <w:rPr>
                <w:spacing w:val="11"/>
                <w:sz w:val="24"/>
                <w:szCs w:val="24"/>
              </w:rPr>
              <w:t xml:space="preserve">      </w:t>
            </w:r>
            <w:r>
              <w:rPr>
                <w:spacing w:val="-9"/>
                <w:sz w:val="24"/>
                <w:szCs w:val="24"/>
              </w:rPr>
              <w:t>)</w:t>
            </w:r>
          </w:p>
        </w:tc>
      </w:tr>
      <w:tr w14:paraId="72EAC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69" w:type="dxa"/>
            <w:gridSpan w:val="2"/>
            <w:vMerge w:val="continue"/>
            <w:tcBorders>
              <w:top w:val="nil"/>
            </w:tcBorders>
            <w:vAlign w:val="top"/>
          </w:tcPr>
          <w:p w14:paraId="4AA54300">
            <w:pPr>
              <w:rPr>
                <w:rFonts w:ascii="Arial"/>
                <w:sz w:val="21"/>
              </w:rPr>
            </w:pPr>
          </w:p>
        </w:tc>
        <w:tc>
          <w:tcPr>
            <w:tcW w:w="1490" w:type="dxa"/>
            <w:gridSpan w:val="2"/>
            <w:vAlign w:val="top"/>
          </w:tcPr>
          <w:p w14:paraId="63201D4C">
            <w:pPr>
              <w:pStyle w:val="6"/>
              <w:spacing w:before="180" w:line="224" w:lineRule="auto"/>
              <w:ind w:left="2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适用专业</w:t>
            </w:r>
          </w:p>
        </w:tc>
        <w:tc>
          <w:tcPr>
            <w:tcW w:w="6067" w:type="dxa"/>
            <w:gridSpan w:val="6"/>
            <w:vAlign w:val="top"/>
          </w:tcPr>
          <w:p w14:paraId="71F0428F">
            <w:pPr>
              <w:rPr>
                <w:rFonts w:ascii="Arial"/>
                <w:sz w:val="21"/>
              </w:rPr>
            </w:pPr>
          </w:p>
        </w:tc>
      </w:tr>
      <w:tr w14:paraId="281C9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69" w:type="dxa"/>
            <w:gridSpan w:val="2"/>
            <w:vAlign w:val="top"/>
          </w:tcPr>
          <w:p w14:paraId="0F2210C8">
            <w:pPr>
              <w:pStyle w:val="6"/>
              <w:spacing w:before="180" w:line="222" w:lineRule="auto"/>
              <w:ind w:left="4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参考学时</w:t>
            </w:r>
          </w:p>
        </w:tc>
        <w:tc>
          <w:tcPr>
            <w:tcW w:w="2640" w:type="dxa"/>
            <w:gridSpan w:val="3"/>
            <w:vAlign w:val="top"/>
          </w:tcPr>
          <w:p w14:paraId="1AC9102C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 w14:paraId="11614EB1">
            <w:pPr>
              <w:pStyle w:val="6"/>
              <w:spacing w:before="180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估计字数</w:t>
            </w:r>
          </w:p>
        </w:tc>
        <w:tc>
          <w:tcPr>
            <w:tcW w:w="3549" w:type="dxa"/>
            <w:gridSpan w:val="3"/>
            <w:vAlign w:val="top"/>
          </w:tcPr>
          <w:p w14:paraId="2B043028">
            <w:pPr>
              <w:rPr>
                <w:rFonts w:ascii="Arial"/>
                <w:sz w:val="21"/>
              </w:rPr>
            </w:pPr>
          </w:p>
        </w:tc>
      </w:tr>
      <w:tr w14:paraId="0EAC4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69" w:type="dxa"/>
            <w:gridSpan w:val="2"/>
            <w:vAlign w:val="top"/>
          </w:tcPr>
          <w:p w14:paraId="6C03BAEC">
            <w:pPr>
              <w:pStyle w:val="6"/>
              <w:spacing w:before="180" w:line="222" w:lineRule="auto"/>
              <w:ind w:lef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新编或修订</w:t>
            </w:r>
          </w:p>
        </w:tc>
        <w:tc>
          <w:tcPr>
            <w:tcW w:w="2640" w:type="dxa"/>
            <w:gridSpan w:val="3"/>
            <w:vAlign w:val="top"/>
          </w:tcPr>
          <w:p w14:paraId="3B47F262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 w14:paraId="38984A3E">
            <w:pPr>
              <w:pStyle w:val="6"/>
              <w:spacing w:before="179" w:line="223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交稿时间</w:t>
            </w:r>
          </w:p>
        </w:tc>
        <w:tc>
          <w:tcPr>
            <w:tcW w:w="3549" w:type="dxa"/>
            <w:gridSpan w:val="3"/>
            <w:vAlign w:val="top"/>
          </w:tcPr>
          <w:p w14:paraId="49706590">
            <w:pPr>
              <w:rPr>
                <w:rFonts w:ascii="Arial"/>
                <w:sz w:val="21"/>
              </w:rPr>
            </w:pPr>
          </w:p>
        </w:tc>
      </w:tr>
      <w:tr w14:paraId="7113A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1" w:type="dxa"/>
            <w:vMerge w:val="restart"/>
            <w:tcBorders>
              <w:bottom w:val="nil"/>
            </w:tcBorders>
            <w:textDirection w:val="tbRlV"/>
            <w:vAlign w:val="top"/>
          </w:tcPr>
          <w:p w14:paraId="38A0A57F">
            <w:pPr>
              <w:pStyle w:val="6"/>
              <w:spacing w:before="173" w:line="201" w:lineRule="auto"/>
              <w:ind w:left="3793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主</w:t>
            </w:r>
            <w:r>
              <w:rPr>
                <w:spacing w:val="11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编</w:t>
            </w:r>
            <w:r>
              <w:rPr>
                <w:spacing w:val="11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情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况</w:t>
            </w:r>
          </w:p>
        </w:tc>
        <w:tc>
          <w:tcPr>
            <w:tcW w:w="1178" w:type="dxa"/>
            <w:vAlign w:val="top"/>
          </w:tcPr>
          <w:p w14:paraId="1B6A7BD0">
            <w:pPr>
              <w:spacing w:line="339" w:lineRule="auto"/>
              <w:rPr>
                <w:rFonts w:ascii="Arial"/>
                <w:sz w:val="21"/>
              </w:rPr>
            </w:pPr>
          </w:p>
          <w:p w14:paraId="35A0D9A6">
            <w:pPr>
              <w:pStyle w:val="6"/>
              <w:spacing w:before="78" w:line="224" w:lineRule="auto"/>
              <w:ind w:left="30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1368" w:type="dxa"/>
            <w:vAlign w:val="top"/>
          </w:tcPr>
          <w:p w14:paraId="52DAB6EB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3E8EC132">
            <w:pPr>
              <w:pStyle w:val="6"/>
              <w:spacing w:before="179" w:line="298" w:lineRule="auto"/>
              <w:ind w:left="407" w:right="333" w:hanging="4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学历/</w:t>
            </w:r>
            <w:r>
              <w:rPr>
                <w:spacing w:val="-8"/>
                <w:sz w:val="24"/>
                <w:szCs w:val="24"/>
              </w:rPr>
              <w:t>职称</w:t>
            </w:r>
          </w:p>
        </w:tc>
        <w:tc>
          <w:tcPr>
            <w:tcW w:w="1368" w:type="dxa"/>
            <w:gridSpan w:val="2"/>
            <w:vAlign w:val="top"/>
          </w:tcPr>
          <w:p w14:paraId="2D09F107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1846967D">
            <w:pPr>
              <w:pStyle w:val="6"/>
              <w:spacing w:before="179" w:line="223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从事</w:t>
            </w:r>
          </w:p>
          <w:p w14:paraId="4A040662">
            <w:pPr>
              <w:pStyle w:val="6"/>
              <w:spacing w:before="189" w:line="224" w:lineRule="auto"/>
              <w:ind w:left="1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2749" w:type="dxa"/>
            <w:gridSpan w:val="2"/>
            <w:vAlign w:val="top"/>
          </w:tcPr>
          <w:p w14:paraId="2D6ED620">
            <w:pPr>
              <w:rPr>
                <w:rFonts w:ascii="Arial"/>
                <w:sz w:val="21"/>
              </w:rPr>
            </w:pPr>
          </w:p>
        </w:tc>
      </w:tr>
      <w:tr w14:paraId="65A87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5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F20598">
            <w:pPr>
              <w:rPr>
                <w:rFonts w:ascii="Arial"/>
                <w:sz w:val="21"/>
              </w:rPr>
            </w:pPr>
          </w:p>
        </w:tc>
        <w:tc>
          <w:tcPr>
            <w:tcW w:w="8735" w:type="dxa"/>
            <w:gridSpan w:val="9"/>
            <w:vAlign w:val="top"/>
          </w:tcPr>
          <w:p w14:paraId="02A1876B">
            <w:pPr>
              <w:pStyle w:val="6"/>
              <w:spacing w:before="179" w:line="221" w:lineRule="auto"/>
              <w:ind w:left="1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1．主要教学经历（授课名称、起止时间、授课对</w:t>
            </w:r>
            <w:r>
              <w:rPr>
                <w:spacing w:val="-2"/>
                <w:sz w:val="24"/>
                <w:szCs w:val="24"/>
              </w:rPr>
              <w:t>象等）</w:t>
            </w:r>
          </w:p>
        </w:tc>
      </w:tr>
      <w:tr w14:paraId="14F88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5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3B817C">
            <w:pPr>
              <w:rPr>
                <w:rFonts w:ascii="Arial"/>
                <w:sz w:val="21"/>
              </w:rPr>
            </w:pPr>
          </w:p>
        </w:tc>
        <w:tc>
          <w:tcPr>
            <w:tcW w:w="8735" w:type="dxa"/>
            <w:gridSpan w:val="9"/>
            <w:vAlign w:val="top"/>
          </w:tcPr>
          <w:p w14:paraId="1F4C39F0">
            <w:pPr>
              <w:pStyle w:val="6"/>
              <w:spacing w:before="181" w:line="222" w:lineRule="auto"/>
              <w:ind w:lef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2．主要科研经历及研究成果</w:t>
            </w:r>
          </w:p>
        </w:tc>
      </w:tr>
      <w:tr w14:paraId="0663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591" w:type="dxa"/>
            <w:vMerge w:val="continue"/>
            <w:tcBorders>
              <w:top w:val="nil"/>
            </w:tcBorders>
            <w:textDirection w:val="tbRlV"/>
            <w:vAlign w:val="top"/>
          </w:tcPr>
          <w:p w14:paraId="70D048C9">
            <w:pPr>
              <w:rPr>
                <w:rFonts w:ascii="Arial"/>
                <w:sz w:val="21"/>
              </w:rPr>
            </w:pPr>
          </w:p>
        </w:tc>
        <w:tc>
          <w:tcPr>
            <w:tcW w:w="8735" w:type="dxa"/>
            <w:gridSpan w:val="9"/>
            <w:vAlign w:val="top"/>
          </w:tcPr>
          <w:p w14:paraId="4360F71F">
            <w:pPr>
              <w:pStyle w:val="6"/>
              <w:spacing w:before="184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3．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曾经编写过哪些教材（教材名称、出版时间、字数、出版社、获奖情况等）</w:t>
            </w:r>
          </w:p>
        </w:tc>
      </w:tr>
    </w:tbl>
    <w:p w14:paraId="1BEA01D5">
      <w:pPr>
        <w:rPr>
          <w:rFonts w:ascii="Arial"/>
          <w:sz w:val="21"/>
        </w:rPr>
      </w:pPr>
    </w:p>
    <w:p w14:paraId="7B464672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6" w:h="16839"/>
          <w:pgMar w:top="1121" w:right="1247" w:bottom="1521" w:left="1327" w:header="1111" w:footer="1154" w:gutter="0"/>
          <w:cols w:space="720" w:num="1"/>
        </w:sectPr>
      </w:pPr>
    </w:p>
    <w:p w14:paraId="2439792A">
      <w:pPr>
        <w:spacing w:before="76"/>
      </w:pP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568"/>
        <w:gridCol w:w="978"/>
        <w:gridCol w:w="1663"/>
        <w:gridCol w:w="4526"/>
      </w:tblGrid>
      <w:tr w14:paraId="542D6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591" w:type="dxa"/>
            <w:vAlign w:val="top"/>
          </w:tcPr>
          <w:p w14:paraId="438AD837">
            <w:pPr>
              <w:rPr>
                <w:rFonts w:ascii="Arial"/>
                <w:sz w:val="21"/>
              </w:rPr>
            </w:pPr>
          </w:p>
        </w:tc>
        <w:tc>
          <w:tcPr>
            <w:tcW w:w="8735" w:type="dxa"/>
            <w:gridSpan w:val="4"/>
            <w:vAlign w:val="top"/>
          </w:tcPr>
          <w:p w14:paraId="70A24A49">
            <w:pPr>
              <w:rPr>
                <w:rFonts w:ascii="Arial"/>
                <w:sz w:val="21"/>
              </w:rPr>
            </w:pPr>
          </w:p>
        </w:tc>
      </w:tr>
      <w:tr w14:paraId="26459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91" w:type="dxa"/>
            <w:vMerge w:val="restart"/>
            <w:tcBorders>
              <w:bottom w:val="nil"/>
            </w:tcBorders>
            <w:textDirection w:val="tbRlV"/>
            <w:vAlign w:val="top"/>
          </w:tcPr>
          <w:p w14:paraId="0630F6A1">
            <w:pPr>
              <w:pStyle w:val="6"/>
              <w:spacing w:before="173" w:line="201" w:lineRule="auto"/>
              <w:ind w:left="44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参</w:t>
            </w:r>
            <w:r>
              <w:rPr>
                <w:spacing w:val="11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编</w:t>
            </w:r>
            <w:r>
              <w:rPr>
                <w:spacing w:val="11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人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员</w:t>
            </w:r>
            <w:r>
              <w:rPr>
                <w:spacing w:val="11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情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况</w:t>
            </w:r>
          </w:p>
        </w:tc>
        <w:tc>
          <w:tcPr>
            <w:tcW w:w="1568" w:type="dxa"/>
            <w:vAlign w:val="top"/>
          </w:tcPr>
          <w:p w14:paraId="490E7485">
            <w:pPr>
              <w:pStyle w:val="6"/>
              <w:spacing w:before="181" w:line="224" w:lineRule="auto"/>
              <w:ind w:left="49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8" w:type="dxa"/>
            <w:vAlign w:val="top"/>
          </w:tcPr>
          <w:p w14:paraId="5393E9CE">
            <w:pPr>
              <w:pStyle w:val="6"/>
              <w:spacing w:before="180" w:line="222" w:lineRule="auto"/>
              <w:ind w:left="26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年龄</w:t>
            </w:r>
          </w:p>
        </w:tc>
        <w:tc>
          <w:tcPr>
            <w:tcW w:w="1663" w:type="dxa"/>
            <w:vAlign w:val="top"/>
          </w:tcPr>
          <w:p w14:paraId="42A088DB">
            <w:pPr>
              <w:pStyle w:val="6"/>
              <w:spacing w:before="180" w:line="221" w:lineRule="auto"/>
              <w:ind w:left="54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职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称</w:t>
            </w:r>
          </w:p>
        </w:tc>
        <w:tc>
          <w:tcPr>
            <w:tcW w:w="4526" w:type="dxa"/>
            <w:vAlign w:val="top"/>
          </w:tcPr>
          <w:p w14:paraId="6CC2C217">
            <w:pPr>
              <w:pStyle w:val="6"/>
              <w:spacing w:before="180" w:line="223" w:lineRule="auto"/>
              <w:ind w:left="1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承担编写的任务</w:t>
            </w:r>
          </w:p>
        </w:tc>
      </w:tr>
      <w:tr w14:paraId="5262C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473461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6877B964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45441DC4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240C1253"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vAlign w:val="top"/>
          </w:tcPr>
          <w:p w14:paraId="2AEA1814">
            <w:pPr>
              <w:rPr>
                <w:rFonts w:ascii="Arial"/>
                <w:sz w:val="21"/>
              </w:rPr>
            </w:pPr>
          </w:p>
        </w:tc>
      </w:tr>
      <w:tr w14:paraId="188A1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1FC229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454541C9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2A26B04A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73C1C2B4"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vAlign w:val="top"/>
          </w:tcPr>
          <w:p w14:paraId="399AF4FF">
            <w:pPr>
              <w:rPr>
                <w:rFonts w:ascii="Arial"/>
                <w:sz w:val="21"/>
              </w:rPr>
            </w:pPr>
          </w:p>
        </w:tc>
      </w:tr>
      <w:tr w14:paraId="2D815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054419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13E4C33A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0F04305E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25348980"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vAlign w:val="top"/>
          </w:tcPr>
          <w:p w14:paraId="33AF6987">
            <w:pPr>
              <w:rPr>
                <w:rFonts w:ascii="Arial"/>
                <w:sz w:val="21"/>
              </w:rPr>
            </w:pPr>
          </w:p>
        </w:tc>
      </w:tr>
      <w:tr w14:paraId="1AC39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FF8FDF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35392AD8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33915367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2233C3BC"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vAlign w:val="top"/>
          </w:tcPr>
          <w:p w14:paraId="67B669FF">
            <w:pPr>
              <w:rPr>
                <w:rFonts w:ascii="Arial"/>
                <w:sz w:val="21"/>
              </w:rPr>
            </w:pPr>
          </w:p>
        </w:tc>
      </w:tr>
      <w:tr w14:paraId="55E8B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25BC96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3F67F94E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0C894253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35062EBC"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vAlign w:val="top"/>
          </w:tcPr>
          <w:p w14:paraId="179532BA">
            <w:pPr>
              <w:rPr>
                <w:rFonts w:ascii="Arial"/>
                <w:sz w:val="21"/>
              </w:rPr>
            </w:pPr>
          </w:p>
        </w:tc>
      </w:tr>
      <w:tr w14:paraId="6E71A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1" w:type="dxa"/>
            <w:vMerge w:val="continue"/>
            <w:tcBorders>
              <w:top w:val="nil"/>
            </w:tcBorders>
            <w:textDirection w:val="tbRlV"/>
            <w:vAlign w:val="top"/>
          </w:tcPr>
          <w:p w14:paraId="52B67095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55104C55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6040DEE6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78D21DE4"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vAlign w:val="top"/>
          </w:tcPr>
          <w:p w14:paraId="0ED109D7">
            <w:pPr>
              <w:rPr>
                <w:rFonts w:ascii="Arial"/>
                <w:sz w:val="21"/>
              </w:rPr>
            </w:pPr>
          </w:p>
        </w:tc>
      </w:tr>
      <w:tr w14:paraId="06E54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4" w:hRule="atLeast"/>
        </w:trPr>
        <w:tc>
          <w:tcPr>
            <w:tcW w:w="9326" w:type="dxa"/>
            <w:gridSpan w:val="5"/>
            <w:vAlign w:val="top"/>
          </w:tcPr>
          <w:p w14:paraId="744CFCA3">
            <w:pPr>
              <w:pStyle w:val="6"/>
              <w:spacing w:before="180" w:line="369" w:lineRule="auto"/>
              <w:ind w:left="129" w:right="107" w:hanging="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一、申报依据（国内、外教材的比较研究，本教材在人才培养过程中的地位、作用。要</w:t>
            </w:r>
            <w:r>
              <w:rPr>
                <w:spacing w:val="-3"/>
                <w:sz w:val="24"/>
                <w:szCs w:val="24"/>
              </w:rPr>
              <w:t>求在1000字以上</w:t>
            </w:r>
            <w:r>
              <w:rPr>
                <w:spacing w:val="-67"/>
                <w:sz w:val="24"/>
                <w:szCs w:val="24"/>
              </w:rPr>
              <w:t>）：</w:t>
            </w:r>
          </w:p>
        </w:tc>
      </w:tr>
    </w:tbl>
    <w:p w14:paraId="2627A5B6">
      <w:pPr>
        <w:spacing w:line="135" w:lineRule="exact"/>
        <w:rPr>
          <w:rFonts w:ascii="Arial"/>
          <w:sz w:val="11"/>
        </w:rPr>
      </w:pPr>
    </w:p>
    <w:p w14:paraId="1B98C295">
      <w:pPr>
        <w:spacing w:line="135" w:lineRule="exact"/>
        <w:rPr>
          <w:rFonts w:ascii="Arial" w:hAnsi="Arial" w:eastAsia="Arial" w:cs="Arial"/>
          <w:sz w:val="11"/>
          <w:szCs w:val="11"/>
        </w:rPr>
        <w:sectPr>
          <w:footerReference r:id="rId19" w:type="default"/>
          <w:pgSz w:w="11906" w:h="16839"/>
          <w:pgMar w:top="1121" w:right="1247" w:bottom="1521" w:left="1327" w:header="1111" w:footer="1154" w:gutter="0"/>
          <w:cols w:space="720" w:num="1"/>
        </w:sectPr>
      </w:pPr>
    </w:p>
    <w:p w14:paraId="784EE639">
      <w:pPr>
        <w:spacing w:before="76"/>
      </w:pP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6"/>
      </w:tblGrid>
      <w:tr w14:paraId="44D8C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5" w:hRule="atLeast"/>
        </w:trPr>
        <w:tc>
          <w:tcPr>
            <w:tcW w:w="9326" w:type="dxa"/>
            <w:vAlign w:val="top"/>
          </w:tcPr>
          <w:p w14:paraId="712F4E0B">
            <w:pPr>
              <w:rPr>
                <w:rFonts w:ascii="Arial"/>
                <w:sz w:val="21"/>
              </w:rPr>
            </w:pPr>
          </w:p>
        </w:tc>
      </w:tr>
      <w:tr w14:paraId="3F61E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9326" w:type="dxa"/>
            <w:vAlign w:val="top"/>
          </w:tcPr>
          <w:p w14:paraId="0BC4DCD0">
            <w:pPr>
              <w:pStyle w:val="6"/>
              <w:spacing w:before="182" w:line="222" w:lineRule="auto"/>
              <w:ind w:left="1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二、本教材特色（填补空白、职教特色、或其他创新之处。要求500字以上</w:t>
            </w:r>
            <w:r>
              <w:rPr>
                <w:spacing w:val="-64"/>
                <w:sz w:val="24"/>
                <w:szCs w:val="24"/>
              </w:rPr>
              <w:t>）：</w:t>
            </w:r>
          </w:p>
        </w:tc>
      </w:tr>
    </w:tbl>
    <w:p w14:paraId="22739FFD">
      <w:pPr>
        <w:rPr>
          <w:rFonts w:ascii="Arial"/>
          <w:sz w:val="21"/>
        </w:rPr>
      </w:pPr>
    </w:p>
    <w:p w14:paraId="67694409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9"/>
          <w:pgMar w:top="1121" w:right="1247" w:bottom="1521" w:left="1327" w:header="1111" w:footer="1154" w:gutter="0"/>
          <w:cols w:space="720" w:num="1"/>
        </w:sectPr>
      </w:pPr>
    </w:p>
    <w:p w14:paraId="4534F91E">
      <w:pPr>
        <w:spacing w:before="76"/>
      </w:pP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6"/>
      </w:tblGrid>
      <w:tr w14:paraId="481B8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8" w:hRule="atLeast"/>
        </w:trPr>
        <w:tc>
          <w:tcPr>
            <w:tcW w:w="9326" w:type="dxa"/>
            <w:vAlign w:val="top"/>
          </w:tcPr>
          <w:p w14:paraId="295553E8">
            <w:pPr>
              <w:rPr>
                <w:rFonts w:ascii="Arial"/>
                <w:sz w:val="21"/>
              </w:rPr>
            </w:pPr>
          </w:p>
        </w:tc>
      </w:tr>
      <w:tr w14:paraId="02A0D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3" w:hRule="atLeast"/>
        </w:trPr>
        <w:tc>
          <w:tcPr>
            <w:tcW w:w="9326" w:type="dxa"/>
            <w:vAlign w:val="top"/>
          </w:tcPr>
          <w:p w14:paraId="43F76F0D">
            <w:pPr>
              <w:pStyle w:val="6"/>
              <w:spacing w:before="180" w:line="223" w:lineRule="auto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三、教材编写提纲（三级目录</w:t>
            </w:r>
            <w:r>
              <w:rPr>
                <w:spacing w:val="-67"/>
                <w:sz w:val="24"/>
                <w:szCs w:val="24"/>
              </w:rPr>
              <w:t>）：</w:t>
            </w:r>
          </w:p>
        </w:tc>
      </w:tr>
      <w:tr w14:paraId="4A53E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9326" w:type="dxa"/>
            <w:vAlign w:val="top"/>
          </w:tcPr>
          <w:p w14:paraId="2B1DB8AE">
            <w:pPr>
              <w:pStyle w:val="6"/>
              <w:spacing w:before="182" w:line="222" w:lineRule="auto"/>
              <w:ind w:left="1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四、专业科意见：</w:t>
            </w:r>
          </w:p>
        </w:tc>
      </w:tr>
    </w:tbl>
    <w:p w14:paraId="0A121F02">
      <w:pPr>
        <w:rPr>
          <w:rFonts w:ascii="Arial"/>
          <w:sz w:val="21"/>
        </w:rPr>
      </w:pPr>
    </w:p>
    <w:p w14:paraId="76916ACA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9"/>
          <w:pgMar w:top="1121" w:right="1247" w:bottom="1521" w:left="1327" w:header="1111" w:footer="1154" w:gutter="0"/>
          <w:cols w:space="720" w:num="1"/>
        </w:sectPr>
      </w:pPr>
    </w:p>
    <w:p w14:paraId="4BF70621">
      <w:pPr>
        <w:spacing w:before="76"/>
      </w:pP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6"/>
      </w:tblGrid>
      <w:tr w14:paraId="6998E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9326" w:type="dxa"/>
            <w:vAlign w:val="top"/>
          </w:tcPr>
          <w:p w14:paraId="0F392474">
            <w:pPr>
              <w:pStyle w:val="6"/>
              <w:spacing w:before="183" w:line="222" w:lineRule="auto"/>
              <w:ind w:left="67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专业科长（签字</w:t>
            </w:r>
            <w:r>
              <w:rPr>
                <w:spacing w:val="-68"/>
                <w:sz w:val="24"/>
                <w:szCs w:val="24"/>
              </w:rPr>
              <w:t>）：</w:t>
            </w:r>
          </w:p>
          <w:p w14:paraId="685AAF5C">
            <w:pPr>
              <w:pStyle w:val="6"/>
              <w:spacing w:before="191" w:line="222" w:lineRule="auto"/>
              <w:ind w:left="672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  <w:tr w14:paraId="7F9EF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6" w:hRule="atLeast"/>
        </w:trPr>
        <w:tc>
          <w:tcPr>
            <w:tcW w:w="9326" w:type="dxa"/>
            <w:vAlign w:val="top"/>
          </w:tcPr>
          <w:p w14:paraId="7CD1F8EC">
            <w:pPr>
              <w:pStyle w:val="6"/>
              <w:spacing w:before="181" w:line="223" w:lineRule="auto"/>
              <w:ind w:left="1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五、教学指导委员会意见：</w:t>
            </w:r>
          </w:p>
          <w:p w14:paraId="04BDC4D3">
            <w:pPr>
              <w:spacing w:line="246" w:lineRule="auto"/>
              <w:rPr>
                <w:rFonts w:ascii="Arial"/>
                <w:sz w:val="21"/>
              </w:rPr>
            </w:pPr>
          </w:p>
          <w:p w14:paraId="11055472">
            <w:pPr>
              <w:spacing w:line="246" w:lineRule="auto"/>
              <w:rPr>
                <w:rFonts w:ascii="Arial"/>
                <w:sz w:val="21"/>
              </w:rPr>
            </w:pPr>
          </w:p>
          <w:p w14:paraId="012B8C45">
            <w:pPr>
              <w:spacing w:line="246" w:lineRule="auto"/>
              <w:rPr>
                <w:rFonts w:ascii="Arial"/>
                <w:sz w:val="21"/>
              </w:rPr>
            </w:pPr>
          </w:p>
          <w:p w14:paraId="501EBC9F">
            <w:pPr>
              <w:spacing w:line="246" w:lineRule="auto"/>
              <w:rPr>
                <w:rFonts w:ascii="Arial"/>
                <w:sz w:val="21"/>
              </w:rPr>
            </w:pPr>
          </w:p>
          <w:p w14:paraId="1B8F757B">
            <w:pPr>
              <w:spacing w:line="246" w:lineRule="auto"/>
              <w:rPr>
                <w:rFonts w:ascii="Arial"/>
                <w:sz w:val="21"/>
              </w:rPr>
            </w:pPr>
          </w:p>
          <w:p w14:paraId="09D4592A">
            <w:pPr>
              <w:spacing w:line="246" w:lineRule="auto"/>
              <w:rPr>
                <w:rFonts w:ascii="Arial"/>
                <w:sz w:val="21"/>
              </w:rPr>
            </w:pPr>
          </w:p>
          <w:p w14:paraId="05752508">
            <w:pPr>
              <w:spacing w:line="246" w:lineRule="auto"/>
              <w:rPr>
                <w:rFonts w:ascii="Arial"/>
                <w:sz w:val="21"/>
              </w:rPr>
            </w:pPr>
          </w:p>
          <w:p w14:paraId="3CC2DDB9">
            <w:pPr>
              <w:spacing w:line="246" w:lineRule="auto"/>
              <w:rPr>
                <w:rFonts w:ascii="Arial"/>
                <w:sz w:val="21"/>
              </w:rPr>
            </w:pPr>
          </w:p>
          <w:p w14:paraId="1224F2D1">
            <w:pPr>
              <w:spacing w:line="247" w:lineRule="auto"/>
              <w:rPr>
                <w:rFonts w:ascii="Arial"/>
                <w:sz w:val="21"/>
              </w:rPr>
            </w:pPr>
          </w:p>
          <w:p w14:paraId="713D1BD7">
            <w:pPr>
              <w:spacing w:line="247" w:lineRule="auto"/>
              <w:rPr>
                <w:rFonts w:ascii="Arial"/>
                <w:sz w:val="21"/>
              </w:rPr>
            </w:pPr>
          </w:p>
          <w:p w14:paraId="127C19FA">
            <w:pPr>
              <w:spacing w:line="247" w:lineRule="auto"/>
              <w:rPr>
                <w:rFonts w:ascii="Arial"/>
                <w:sz w:val="21"/>
              </w:rPr>
            </w:pPr>
          </w:p>
          <w:p w14:paraId="44420CC2">
            <w:pPr>
              <w:spacing w:line="247" w:lineRule="auto"/>
              <w:rPr>
                <w:rFonts w:ascii="Arial"/>
                <w:sz w:val="21"/>
              </w:rPr>
            </w:pPr>
          </w:p>
          <w:p w14:paraId="02FB04D7">
            <w:pPr>
              <w:spacing w:line="247" w:lineRule="auto"/>
              <w:rPr>
                <w:rFonts w:ascii="Arial"/>
                <w:sz w:val="21"/>
              </w:rPr>
            </w:pPr>
          </w:p>
          <w:p w14:paraId="1F3567F0">
            <w:pPr>
              <w:spacing w:line="247" w:lineRule="auto"/>
              <w:rPr>
                <w:rFonts w:ascii="Arial"/>
                <w:sz w:val="21"/>
              </w:rPr>
            </w:pPr>
          </w:p>
          <w:p w14:paraId="2EDC9CC8">
            <w:pPr>
              <w:pStyle w:val="6"/>
              <w:spacing w:before="78" w:line="222" w:lineRule="auto"/>
              <w:ind w:left="720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校长（签字</w:t>
            </w:r>
            <w:r>
              <w:rPr>
                <w:spacing w:val="-67"/>
                <w:sz w:val="24"/>
                <w:szCs w:val="24"/>
              </w:rPr>
              <w:t>）：</w:t>
            </w:r>
          </w:p>
          <w:p w14:paraId="4FFBD4CA">
            <w:pPr>
              <w:pStyle w:val="6"/>
              <w:spacing w:before="192" w:line="222" w:lineRule="auto"/>
              <w:ind w:left="708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</w:tbl>
    <w:p w14:paraId="5C2004FB">
      <w:pPr>
        <w:rPr>
          <w:rFonts w:ascii="Arial"/>
          <w:sz w:val="21"/>
        </w:rPr>
      </w:pPr>
    </w:p>
    <w:p w14:paraId="3AEB275A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9"/>
          <w:pgMar w:top="1121" w:right="1247" w:bottom="1521" w:left="1327" w:header="1111" w:footer="1152" w:gutter="0"/>
          <w:cols w:space="720" w:num="1"/>
        </w:sectPr>
      </w:pPr>
    </w:p>
    <w:p w14:paraId="3BF45A05">
      <w:pPr>
        <w:spacing w:line="333" w:lineRule="auto"/>
        <w:rPr>
          <w:rFonts w:ascii="Arial"/>
          <w:sz w:val="21"/>
        </w:rPr>
      </w:pPr>
    </w:p>
    <w:p w14:paraId="3CE9C18C">
      <w:pPr>
        <w:spacing w:before="114" w:line="224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学校校本教材相关信息</w:t>
      </w:r>
    </w:p>
    <w:p w14:paraId="25E9234F">
      <w:pPr>
        <w:spacing w:line="68" w:lineRule="exact"/>
        <w:jc w:val="center"/>
      </w:pPr>
    </w:p>
    <w:tbl>
      <w:tblPr>
        <w:tblStyle w:val="5"/>
        <w:tblW w:w="95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540"/>
        <w:gridCol w:w="1439"/>
        <w:gridCol w:w="899"/>
        <w:gridCol w:w="1258"/>
        <w:gridCol w:w="900"/>
        <w:gridCol w:w="2523"/>
      </w:tblGrid>
      <w:tr w14:paraId="1552F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524" w:type="dxa"/>
            <w:gridSpan w:val="2"/>
            <w:vAlign w:val="top"/>
          </w:tcPr>
          <w:p w14:paraId="32BC1E42">
            <w:pPr>
              <w:spacing w:line="254" w:lineRule="auto"/>
              <w:rPr>
                <w:rFonts w:ascii="Arial"/>
                <w:sz w:val="21"/>
              </w:rPr>
            </w:pPr>
          </w:p>
          <w:p w14:paraId="5B3DDB2F">
            <w:pPr>
              <w:pStyle w:val="6"/>
              <w:spacing w:before="78" w:line="221" w:lineRule="auto"/>
              <w:ind w:left="7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教材名称</w:t>
            </w:r>
          </w:p>
        </w:tc>
        <w:tc>
          <w:tcPr>
            <w:tcW w:w="7019" w:type="dxa"/>
            <w:gridSpan w:val="5"/>
            <w:vAlign w:val="top"/>
          </w:tcPr>
          <w:p w14:paraId="75D8CA95">
            <w:pPr>
              <w:rPr>
                <w:rFonts w:ascii="Arial"/>
                <w:sz w:val="21"/>
              </w:rPr>
            </w:pPr>
          </w:p>
        </w:tc>
      </w:tr>
      <w:tr w14:paraId="09FF8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524" w:type="dxa"/>
            <w:gridSpan w:val="2"/>
            <w:vAlign w:val="top"/>
          </w:tcPr>
          <w:p w14:paraId="7E586A0A">
            <w:pPr>
              <w:spacing w:line="251" w:lineRule="auto"/>
              <w:rPr>
                <w:rFonts w:ascii="Arial"/>
                <w:sz w:val="21"/>
              </w:rPr>
            </w:pPr>
          </w:p>
          <w:p w14:paraId="18AB043A">
            <w:pPr>
              <w:pStyle w:val="6"/>
              <w:spacing w:before="78" w:line="223" w:lineRule="auto"/>
              <w:ind w:left="7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教材编号</w:t>
            </w:r>
          </w:p>
        </w:tc>
        <w:tc>
          <w:tcPr>
            <w:tcW w:w="1439" w:type="dxa"/>
            <w:vAlign w:val="top"/>
          </w:tcPr>
          <w:p w14:paraId="3FD64621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BDF5061">
            <w:pPr>
              <w:spacing w:line="251" w:lineRule="auto"/>
              <w:rPr>
                <w:rFonts w:ascii="Arial"/>
                <w:sz w:val="21"/>
              </w:rPr>
            </w:pPr>
          </w:p>
          <w:p w14:paraId="09EEDE56">
            <w:pPr>
              <w:pStyle w:val="6"/>
              <w:spacing w:before="78" w:line="221" w:lineRule="auto"/>
              <w:ind w:left="6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3423" w:type="dxa"/>
            <w:gridSpan w:val="2"/>
            <w:vAlign w:val="top"/>
          </w:tcPr>
          <w:p w14:paraId="03E80857">
            <w:pPr>
              <w:rPr>
                <w:rFonts w:ascii="Arial"/>
                <w:sz w:val="21"/>
              </w:rPr>
            </w:pPr>
          </w:p>
        </w:tc>
      </w:tr>
      <w:tr w14:paraId="75CD5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524" w:type="dxa"/>
            <w:gridSpan w:val="2"/>
            <w:vAlign w:val="top"/>
          </w:tcPr>
          <w:p w14:paraId="4432541C">
            <w:pPr>
              <w:spacing w:line="252" w:lineRule="auto"/>
              <w:rPr>
                <w:rFonts w:ascii="Arial"/>
                <w:sz w:val="21"/>
              </w:rPr>
            </w:pPr>
          </w:p>
          <w:p w14:paraId="62DF7B5F">
            <w:pPr>
              <w:pStyle w:val="6"/>
              <w:spacing w:before="78" w:line="223" w:lineRule="auto"/>
              <w:ind w:left="7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适用层次</w:t>
            </w:r>
          </w:p>
        </w:tc>
        <w:tc>
          <w:tcPr>
            <w:tcW w:w="1439" w:type="dxa"/>
            <w:vAlign w:val="top"/>
          </w:tcPr>
          <w:p w14:paraId="5C39C4B5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1546C6B8">
            <w:pPr>
              <w:spacing w:line="253" w:lineRule="auto"/>
              <w:rPr>
                <w:rFonts w:ascii="Arial"/>
                <w:sz w:val="21"/>
              </w:rPr>
            </w:pPr>
          </w:p>
          <w:p w14:paraId="151E843F">
            <w:pPr>
              <w:pStyle w:val="6"/>
              <w:spacing w:before="78" w:line="220" w:lineRule="auto"/>
              <w:ind w:left="6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课程性质</w:t>
            </w:r>
          </w:p>
        </w:tc>
        <w:tc>
          <w:tcPr>
            <w:tcW w:w="3423" w:type="dxa"/>
            <w:gridSpan w:val="2"/>
            <w:vAlign w:val="top"/>
          </w:tcPr>
          <w:p w14:paraId="57A3CC0F">
            <w:pPr>
              <w:rPr>
                <w:rFonts w:ascii="Arial"/>
                <w:sz w:val="21"/>
              </w:rPr>
            </w:pPr>
          </w:p>
        </w:tc>
      </w:tr>
      <w:tr w14:paraId="2B573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524" w:type="dxa"/>
            <w:gridSpan w:val="2"/>
            <w:vAlign w:val="top"/>
          </w:tcPr>
          <w:p w14:paraId="0A5DDE94">
            <w:pPr>
              <w:spacing w:line="252" w:lineRule="auto"/>
              <w:rPr>
                <w:rFonts w:ascii="Arial"/>
                <w:sz w:val="21"/>
              </w:rPr>
            </w:pPr>
          </w:p>
          <w:p w14:paraId="0809A28D">
            <w:pPr>
              <w:pStyle w:val="6"/>
              <w:spacing w:before="78" w:line="224" w:lineRule="auto"/>
              <w:ind w:left="8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主编姓名</w:t>
            </w:r>
          </w:p>
        </w:tc>
        <w:tc>
          <w:tcPr>
            <w:tcW w:w="1439" w:type="dxa"/>
            <w:vAlign w:val="top"/>
          </w:tcPr>
          <w:p w14:paraId="2B7ED63B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2CD2900">
            <w:pPr>
              <w:spacing w:line="253" w:lineRule="auto"/>
              <w:rPr>
                <w:rFonts w:ascii="Arial"/>
                <w:sz w:val="21"/>
              </w:rPr>
            </w:pPr>
          </w:p>
          <w:p w14:paraId="6C3A90A3">
            <w:pPr>
              <w:pStyle w:val="6"/>
              <w:spacing w:before="78" w:line="220" w:lineRule="auto"/>
              <w:ind w:left="6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423" w:type="dxa"/>
            <w:gridSpan w:val="2"/>
            <w:vAlign w:val="top"/>
          </w:tcPr>
          <w:p w14:paraId="20A56FA1">
            <w:pPr>
              <w:rPr>
                <w:rFonts w:ascii="Arial"/>
                <w:sz w:val="21"/>
              </w:rPr>
            </w:pPr>
          </w:p>
        </w:tc>
      </w:tr>
      <w:tr w14:paraId="262F5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524" w:type="dxa"/>
            <w:gridSpan w:val="2"/>
            <w:vAlign w:val="top"/>
          </w:tcPr>
          <w:p w14:paraId="6C2A5D03">
            <w:pPr>
              <w:spacing w:line="396" w:lineRule="auto"/>
              <w:rPr>
                <w:rFonts w:ascii="Arial"/>
                <w:sz w:val="21"/>
              </w:rPr>
            </w:pPr>
          </w:p>
          <w:p w14:paraId="161FADFE">
            <w:pPr>
              <w:pStyle w:val="6"/>
              <w:spacing w:before="78" w:line="221" w:lineRule="auto"/>
              <w:ind w:left="2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出版单位及出版时间</w:t>
            </w:r>
          </w:p>
        </w:tc>
        <w:tc>
          <w:tcPr>
            <w:tcW w:w="7019" w:type="dxa"/>
            <w:gridSpan w:val="5"/>
            <w:vAlign w:val="top"/>
          </w:tcPr>
          <w:p w14:paraId="21430E15">
            <w:pPr>
              <w:rPr>
                <w:rFonts w:ascii="Arial"/>
                <w:sz w:val="21"/>
              </w:rPr>
            </w:pPr>
          </w:p>
        </w:tc>
      </w:tr>
      <w:tr w14:paraId="729F0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9" w:hRule="atLeast"/>
        </w:trPr>
        <w:tc>
          <w:tcPr>
            <w:tcW w:w="2524" w:type="dxa"/>
            <w:gridSpan w:val="2"/>
            <w:tcBorders>
              <w:right w:val="nil"/>
            </w:tcBorders>
            <w:vAlign w:val="top"/>
          </w:tcPr>
          <w:p w14:paraId="4EA08B05">
            <w:pPr>
              <w:rPr>
                <w:rFonts w:ascii="Arial"/>
                <w:sz w:val="21"/>
              </w:rPr>
            </w:pPr>
          </w:p>
        </w:tc>
        <w:tc>
          <w:tcPr>
            <w:tcW w:w="7019" w:type="dxa"/>
            <w:gridSpan w:val="5"/>
            <w:tcBorders>
              <w:left w:val="nil"/>
            </w:tcBorders>
            <w:vAlign w:val="top"/>
          </w:tcPr>
          <w:p w14:paraId="1BC0BC43">
            <w:pPr>
              <w:pStyle w:val="6"/>
              <w:spacing w:before="195" w:line="222" w:lineRule="auto"/>
              <w:ind w:left="1604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评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审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意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见</w:t>
            </w:r>
          </w:p>
        </w:tc>
      </w:tr>
      <w:tr w14:paraId="49DF5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984" w:type="dxa"/>
            <w:vAlign w:val="top"/>
          </w:tcPr>
          <w:p w14:paraId="657D2F61">
            <w:pPr>
              <w:spacing w:line="256" w:lineRule="auto"/>
              <w:rPr>
                <w:rFonts w:ascii="Arial"/>
                <w:sz w:val="21"/>
              </w:rPr>
            </w:pPr>
          </w:p>
          <w:p w14:paraId="35E83FC7">
            <w:pPr>
              <w:pStyle w:val="6"/>
              <w:spacing w:before="78" w:line="222" w:lineRule="auto"/>
              <w:ind w:left="4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评审人姓名</w:t>
            </w:r>
          </w:p>
        </w:tc>
        <w:tc>
          <w:tcPr>
            <w:tcW w:w="540" w:type="dxa"/>
            <w:tcBorders>
              <w:right w:val="nil"/>
            </w:tcBorders>
            <w:vAlign w:val="top"/>
          </w:tcPr>
          <w:p w14:paraId="5FB7E109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tcBorders>
              <w:left w:val="nil"/>
            </w:tcBorders>
            <w:vAlign w:val="top"/>
          </w:tcPr>
          <w:p w14:paraId="3CBC4CBB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429E6A76">
            <w:pPr>
              <w:spacing w:line="255" w:lineRule="auto"/>
              <w:rPr>
                <w:rFonts w:ascii="Arial"/>
                <w:sz w:val="21"/>
              </w:rPr>
            </w:pPr>
          </w:p>
          <w:p w14:paraId="6CB360C6">
            <w:pPr>
              <w:pStyle w:val="6"/>
              <w:spacing w:before="78" w:line="221" w:lineRule="auto"/>
              <w:ind w:left="6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职务职称</w:t>
            </w:r>
          </w:p>
        </w:tc>
        <w:tc>
          <w:tcPr>
            <w:tcW w:w="2523" w:type="dxa"/>
            <w:vAlign w:val="top"/>
          </w:tcPr>
          <w:p w14:paraId="79009940">
            <w:pPr>
              <w:rPr>
                <w:rFonts w:ascii="Arial"/>
                <w:sz w:val="21"/>
              </w:rPr>
            </w:pPr>
          </w:p>
        </w:tc>
      </w:tr>
      <w:tr w14:paraId="662EA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984" w:type="dxa"/>
            <w:vAlign w:val="top"/>
          </w:tcPr>
          <w:p w14:paraId="41FFAA2E">
            <w:pPr>
              <w:spacing w:line="256" w:lineRule="auto"/>
              <w:rPr>
                <w:rFonts w:ascii="Arial"/>
                <w:sz w:val="21"/>
              </w:rPr>
            </w:pPr>
          </w:p>
          <w:p w14:paraId="0C0F9EAC">
            <w:pPr>
              <w:pStyle w:val="6"/>
              <w:spacing w:before="78" w:line="220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540" w:type="dxa"/>
            <w:tcBorders>
              <w:right w:val="nil"/>
            </w:tcBorders>
            <w:vAlign w:val="top"/>
          </w:tcPr>
          <w:p w14:paraId="50C00E22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tcBorders>
              <w:left w:val="nil"/>
            </w:tcBorders>
            <w:vAlign w:val="top"/>
          </w:tcPr>
          <w:p w14:paraId="7DE60650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14DB3FFA">
            <w:pPr>
              <w:spacing w:line="256" w:lineRule="auto"/>
              <w:rPr>
                <w:rFonts w:ascii="Arial"/>
                <w:sz w:val="21"/>
              </w:rPr>
            </w:pPr>
          </w:p>
          <w:p w14:paraId="7F38451F">
            <w:pPr>
              <w:pStyle w:val="6"/>
              <w:spacing w:before="78" w:line="223" w:lineRule="auto"/>
              <w:ind w:left="6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填表日期</w:t>
            </w:r>
          </w:p>
        </w:tc>
        <w:tc>
          <w:tcPr>
            <w:tcW w:w="2523" w:type="dxa"/>
            <w:vAlign w:val="top"/>
          </w:tcPr>
          <w:p w14:paraId="3064CFCD">
            <w:pPr>
              <w:rPr>
                <w:rFonts w:ascii="Arial"/>
                <w:sz w:val="21"/>
              </w:rPr>
            </w:pPr>
          </w:p>
        </w:tc>
      </w:tr>
    </w:tbl>
    <w:p w14:paraId="233C4E16">
      <w:pPr>
        <w:spacing w:line="347" w:lineRule="auto"/>
        <w:rPr>
          <w:rFonts w:ascii="Arial"/>
          <w:sz w:val="21"/>
        </w:rPr>
      </w:pPr>
    </w:p>
    <w:p w14:paraId="7D2733D5">
      <w:pPr>
        <w:spacing w:line="348" w:lineRule="auto"/>
        <w:rPr>
          <w:rFonts w:ascii="Arial"/>
          <w:sz w:val="21"/>
        </w:rPr>
      </w:pPr>
    </w:p>
    <w:p w14:paraId="5FFC54B1">
      <w:pPr>
        <w:spacing w:before="91" w:line="220" w:lineRule="auto"/>
        <w:ind w:left="2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8"/>
          <w:szCs w:val="28"/>
        </w:rPr>
        <w:t>说明：</w:t>
      </w:r>
      <w:r>
        <w:rPr>
          <w:rFonts w:ascii="宋体" w:hAnsi="宋体" w:eastAsia="宋体" w:cs="宋体"/>
          <w:spacing w:val="-1"/>
          <w:sz w:val="24"/>
          <w:szCs w:val="24"/>
        </w:rPr>
        <w:t>1.本表由推荐单位聘请的专家填写。</w:t>
      </w:r>
    </w:p>
    <w:p w14:paraId="1E39822C">
      <w:pPr>
        <w:spacing w:before="258" w:line="219" w:lineRule="auto"/>
        <w:ind w:left="11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2.评审意见不与作者见面。</w:t>
      </w:r>
    </w:p>
    <w:p w14:paraId="12D0ABB3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23" w:type="default"/>
          <w:footerReference r:id="rId24" w:type="default"/>
          <w:pgSz w:w="11906" w:h="16839"/>
          <w:pgMar w:top="1121" w:right="1179" w:bottom="1521" w:left="1178" w:header="1111" w:footer="1152" w:gutter="0"/>
          <w:cols w:space="720" w:num="1"/>
        </w:sectPr>
      </w:pPr>
    </w:p>
    <w:p w14:paraId="75E857AA">
      <w:pPr>
        <w:spacing w:line="333" w:lineRule="auto"/>
        <w:rPr>
          <w:rFonts w:ascii="Arial"/>
          <w:sz w:val="21"/>
        </w:rPr>
      </w:pPr>
    </w:p>
    <w:p w14:paraId="2F80227E">
      <w:pPr>
        <w:spacing w:before="114" w:line="224" w:lineRule="auto"/>
        <w:ind w:firstLine="2502" w:firstLineChars="70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学校校本教材评审表</w:t>
      </w:r>
      <w:r>
        <w:rPr>
          <w:rFonts w:ascii="宋体" w:hAnsi="宋体" w:eastAsia="宋体" w:cs="宋体"/>
          <w:spacing w:val="59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3"/>
          <w:sz w:val="20"/>
          <w:szCs w:val="20"/>
        </w:rPr>
        <w:t>教材名称：</w:t>
      </w:r>
      <w:r>
        <w:rPr>
          <w:rFonts w:ascii="宋体" w:hAnsi="宋体" w:eastAsia="宋体" w:cs="宋体"/>
          <w:spacing w:val="3"/>
          <w:sz w:val="20"/>
          <w:szCs w:val="20"/>
          <w:u w:val="single" w:color="auto"/>
        </w:rPr>
        <w:t xml:space="preserve">                </w:t>
      </w:r>
    </w:p>
    <w:p w14:paraId="16EB8753">
      <w:pPr>
        <w:spacing w:line="68" w:lineRule="exact"/>
      </w:pPr>
    </w:p>
    <w:tbl>
      <w:tblPr>
        <w:tblStyle w:val="5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860"/>
        <w:gridCol w:w="75"/>
        <w:gridCol w:w="1904"/>
        <w:gridCol w:w="2339"/>
        <w:gridCol w:w="2339"/>
        <w:gridCol w:w="904"/>
      </w:tblGrid>
      <w:tr w14:paraId="31E46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806" w:type="dxa"/>
            <w:gridSpan w:val="3"/>
            <w:vAlign w:val="top"/>
          </w:tcPr>
          <w:p w14:paraId="3183C1EC">
            <w:pPr>
              <w:spacing w:line="439" w:lineRule="auto"/>
              <w:rPr>
                <w:rFonts w:ascii="Arial"/>
                <w:sz w:val="21"/>
              </w:rPr>
            </w:pPr>
          </w:p>
          <w:p w14:paraId="0AFDE1E1">
            <w:pPr>
              <w:pStyle w:val="6"/>
              <w:spacing w:before="78" w:line="222" w:lineRule="auto"/>
              <w:ind w:left="36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一级指标</w:t>
            </w:r>
          </w:p>
        </w:tc>
        <w:tc>
          <w:tcPr>
            <w:tcW w:w="1904" w:type="dxa"/>
            <w:vAlign w:val="top"/>
          </w:tcPr>
          <w:p w14:paraId="03D65A85">
            <w:pPr>
              <w:spacing w:line="439" w:lineRule="auto"/>
              <w:rPr>
                <w:rFonts w:ascii="Arial"/>
                <w:sz w:val="21"/>
              </w:rPr>
            </w:pPr>
          </w:p>
          <w:p w14:paraId="1BE23BB6">
            <w:pPr>
              <w:pStyle w:val="6"/>
              <w:spacing w:before="78" w:line="222" w:lineRule="auto"/>
              <w:ind w:left="5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二级指标</w:t>
            </w:r>
          </w:p>
        </w:tc>
        <w:tc>
          <w:tcPr>
            <w:tcW w:w="4678" w:type="dxa"/>
            <w:gridSpan w:val="2"/>
            <w:vAlign w:val="top"/>
          </w:tcPr>
          <w:p w14:paraId="3D4AA85A">
            <w:pPr>
              <w:spacing w:line="474" w:lineRule="auto"/>
              <w:rPr>
                <w:rFonts w:ascii="Arial"/>
                <w:sz w:val="21"/>
              </w:rPr>
            </w:pPr>
          </w:p>
          <w:p w14:paraId="5C4F9055">
            <w:pPr>
              <w:pStyle w:val="6"/>
              <w:spacing w:before="78" w:line="222" w:lineRule="auto"/>
              <w:ind w:left="18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最佳状态描述</w:t>
            </w:r>
          </w:p>
        </w:tc>
        <w:tc>
          <w:tcPr>
            <w:tcW w:w="904" w:type="dxa"/>
            <w:vAlign w:val="top"/>
          </w:tcPr>
          <w:p w14:paraId="13660488">
            <w:pPr>
              <w:spacing w:line="439" w:lineRule="auto"/>
              <w:rPr>
                <w:rFonts w:ascii="Arial"/>
                <w:sz w:val="21"/>
              </w:rPr>
            </w:pPr>
          </w:p>
          <w:p w14:paraId="3E77978E">
            <w:pPr>
              <w:pStyle w:val="6"/>
              <w:spacing w:before="78" w:line="222" w:lineRule="auto"/>
              <w:ind w:left="22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得分</w:t>
            </w:r>
          </w:p>
        </w:tc>
      </w:tr>
      <w:tr w14:paraId="2F42E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71" w:type="dxa"/>
            <w:vMerge w:val="restart"/>
            <w:tcBorders>
              <w:bottom w:val="nil"/>
            </w:tcBorders>
            <w:textDirection w:val="tbRlV"/>
            <w:vAlign w:val="top"/>
          </w:tcPr>
          <w:p w14:paraId="4A5C0376">
            <w:pPr>
              <w:pStyle w:val="6"/>
              <w:spacing w:before="294" w:line="218" w:lineRule="auto"/>
              <w:ind w:left="3826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内容质量（100）</w:t>
            </w:r>
          </w:p>
        </w:tc>
        <w:tc>
          <w:tcPr>
            <w:tcW w:w="935" w:type="dxa"/>
            <w:gridSpan w:val="2"/>
            <w:vMerge w:val="restart"/>
            <w:tcBorders>
              <w:bottom w:val="nil"/>
            </w:tcBorders>
            <w:vAlign w:val="top"/>
          </w:tcPr>
          <w:p w14:paraId="2F715A12">
            <w:pPr>
              <w:rPr>
                <w:rFonts w:ascii="Arial"/>
                <w:sz w:val="21"/>
              </w:rPr>
            </w:pPr>
          </w:p>
          <w:p w14:paraId="24AD23F3">
            <w:pPr>
              <w:rPr>
                <w:rFonts w:ascii="Arial"/>
                <w:sz w:val="21"/>
              </w:rPr>
            </w:pPr>
          </w:p>
          <w:p w14:paraId="7B4F5409">
            <w:pPr>
              <w:rPr>
                <w:rFonts w:ascii="Arial"/>
                <w:sz w:val="21"/>
              </w:rPr>
            </w:pPr>
          </w:p>
          <w:p w14:paraId="0696FE55">
            <w:pPr>
              <w:rPr>
                <w:rFonts w:ascii="Arial"/>
                <w:sz w:val="21"/>
              </w:rPr>
            </w:pPr>
          </w:p>
          <w:p w14:paraId="7F35DC01">
            <w:pPr>
              <w:rPr>
                <w:rFonts w:ascii="Arial"/>
                <w:sz w:val="21"/>
              </w:rPr>
            </w:pPr>
          </w:p>
          <w:p w14:paraId="1C5A9A82">
            <w:pPr>
              <w:pStyle w:val="6"/>
              <w:spacing w:before="78" w:line="241" w:lineRule="auto"/>
              <w:ind w:left="119" w:right="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教学水</w:t>
            </w:r>
            <w:r>
              <w:rPr>
                <w:spacing w:val="-32"/>
                <w:sz w:val="24"/>
                <w:szCs w:val="24"/>
              </w:rPr>
              <w:t>平（35）</w:t>
            </w:r>
          </w:p>
        </w:tc>
        <w:tc>
          <w:tcPr>
            <w:tcW w:w="1904" w:type="dxa"/>
            <w:vAlign w:val="top"/>
          </w:tcPr>
          <w:p w14:paraId="585B5881">
            <w:pPr>
              <w:spacing w:line="269" w:lineRule="auto"/>
              <w:rPr>
                <w:rFonts w:ascii="Arial"/>
                <w:sz w:val="21"/>
              </w:rPr>
            </w:pPr>
          </w:p>
          <w:p w14:paraId="44BF0DE3">
            <w:pPr>
              <w:pStyle w:val="6"/>
              <w:spacing w:before="78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教学适应性（15）</w:t>
            </w:r>
          </w:p>
        </w:tc>
        <w:tc>
          <w:tcPr>
            <w:tcW w:w="4678" w:type="dxa"/>
            <w:gridSpan w:val="2"/>
            <w:vAlign w:val="top"/>
          </w:tcPr>
          <w:p w14:paraId="277A0C0E">
            <w:pPr>
              <w:pStyle w:val="6"/>
              <w:spacing w:before="38"/>
              <w:ind w:left="119" w:right="104" w:firstLine="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符合人才培养目标及课程教学要求，取材合</w:t>
            </w:r>
            <w:r>
              <w:rPr>
                <w:spacing w:val="-1"/>
                <w:sz w:val="24"/>
                <w:szCs w:val="24"/>
              </w:rPr>
              <w:t>适，深度适宜，份量恰当，使用单位多</w:t>
            </w:r>
          </w:p>
        </w:tc>
        <w:tc>
          <w:tcPr>
            <w:tcW w:w="904" w:type="dxa"/>
            <w:vAlign w:val="top"/>
          </w:tcPr>
          <w:p w14:paraId="0E4F1DE4">
            <w:pPr>
              <w:rPr>
                <w:rFonts w:ascii="Arial"/>
                <w:sz w:val="21"/>
              </w:rPr>
            </w:pPr>
          </w:p>
        </w:tc>
      </w:tr>
      <w:tr w14:paraId="27FD2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03B49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370C6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2B670694">
            <w:pPr>
              <w:spacing w:line="269" w:lineRule="auto"/>
              <w:rPr>
                <w:rFonts w:ascii="Arial"/>
                <w:sz w:val="21"/>
              </w:rPr>
            </w:pPr>
          </w:p>
          <w:p w14:paraId="3D7235BA">
            <w:pPr>
              <w:pStyle w:val="6"/>
              <w:spacing w:before="78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认识规律性（10）</w:t>
            </w:r>
          </w:p>
        </w:tc>
        <w:tc>
          <w:tcPr>
            <w:tcW w:w="4678" w:type="dxa"/>
            <w:gridSpan w:val="2"/>
            <w:vAlign w:val="top"/>
          </w:tcPr>
          <w:p w14:paraId="5FEA170C">
            <w:pPr>
              <w:pStyle w:val="6"/>
              <w:spacing w:before="37"/>
              <w:ind w:left="119" w:right="104" w:firstLine="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符合认知规律，富有启发性，便于学习，有</w:t>
            </w:r>
            <w:r>
              <w:rPr>
                <w:spacing w:val="-1"/>
                <w:sz w:val="24"/>
                <w:szCs w:val="24"/>
              </w:rPr>
              <w:t>利于激发学生学习兴趣及各种能力培养</w:t>
            </w:r>
          </w:p>
        </w:tc>
        <w:tc>
          <w:tcPr>
            <w:tcW w:w="904" w:type="dxa"/>
            <w:vAlign w:val="top"/>
          </w:tcPr>
          <w:p w14:paraId="64FD06DA">
            <w:pPr>
              <w:rPr>
                <w:rFonts w:ascii="Arial"/>
                <w:sz w:val="21"/>
              </w:rPr>
            </w:pPr>
          </w:p>
        </w:tc>
      </w:tr>
      <w:tr w14:paraId="6E854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006C0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nil"/>
            </w:tcBorders>
            <w:vAlign w:val="top"/>
          </w:tcPr>
          <w:p w14:paraId="22999CE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4159BC9A">
            <w:pPr>
              <w:spacing w:line="269" w:lineRule="auto"/>
              <w:rPr>
                <w:rFonts w:ascii="Arial"/>
                <w:sz w:val="21"/>
              </w:rPr>
            </w:pPr>
          </w:p>
          <w:p w14:paraId="556C783B">
            <w:pPr>
              <w:pStyle w:val="6"/>
              <w:spacing w:before="78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结构完整性（10）</w:t>
            </w:r>
          </w:p>
        </w:tc>
        <w:tc>
          <w:tcPr>
            <w:tcW w:w="4678" w:type="dxa"/>
            <w:gridSpan w:val="2"/>
            <w:vAlign w:val="top"/>
          </w:tcPr>
          <w:p w14:paraId="287B63A6">
            <w:pPr>
              <w:pStyle w:val="6"/>
              <w:spacing w:before="37" w:line="241" w:lineRule="auto"/>
              <w:ind w:left="122" w:right="104" w:firstLine="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绪、正文、习题、思考题、索引、参考文献</w:t>
            </w:r>
            <w:r>
              <w:rPr>
                <w:spacing w:val="-9"/>
                <w:sz w:val="24"/>
                <w:szCs w:val="24"/>
              </w:rPr>
              <w:t>齐全</w:t>
            </w:r>
          </w:p>
        </w:tc>
        <w:tc>
          <w:tcPr>
            <w:tcW w:w="904" w:type="dxa"/>
            <w:vAlign w:val="top"/>
          </w:tcPr>
          <w:p w14:paraId="7578F392">
            <w:pPr>
              <w:rPr>
                <w:rFonts w:ascii="Arial"/>
                <w:sz w:val="21"/>
              </w:rPr>
            </w:pPr>
          </w:p>
        </w:tc>
      </w:tr>
      <w:tr w14:paraId="65CF3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9B4F0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gridSpan w:val="2"/>
            <w:vMerge w:val="restart"/>
            <w:tcBorders>
              <w:bottom w:val="nil"/>
            </w:tcBorders>
            <w:vAlign w:val="top"/>
          </w:tcPr>
          <w:p w14:paraId="3B098410">
            <w:pPr>
              <w:rPr>
                <w:rFonts w:ascii="Arial"/>
                <w:sz w:val="21"/>
              </w:rPr>
            </w:pPr>
          </w:p>
          <w:p w14:paraId="382C9F2C">
            <w:pPr>
              <w:rPr>
                <w:rFonts w:ascii="Arial"/>
                <w:sz w:val="21"/>
              </w:rPr>
            </w:pPr>
          </w:p>
          <w:p w14:paraId="7092419E">
            <w:pPr>
              <w:spacing w:line="241" w:lineRule="auto"/>
              <w:rPr>
                <w:rFonts w:ascii="Arial"/>
                <w:sz w:val="21"/>
              </w:rPr>
            </w:pPr>
          </w:p>
          <w:p w14:paraId="349AA4ED">
            <w:pPr>
              <w:spacing w:line="241" w:lineRule="auto"/>
              <w:rPr>
                <w:rFonts w:ascii="Arial"/>
                <w:sz w:val="21"/>
              </w:rPr>
            </w:pPr>
          </w:p>
          <w:p w14:paraId="337C6C6A">
            <w:pPr>
              <w:spacing w:line="241" w:lineRule="auto"/>
              <w:rPr>
                <w:rFonts w:ascii="Arial"/>
                <w:sz w:val="21"/>
              </w:rPr>
            </w:pPr>
          </w:p>
          <w:p w14:paraId="4CA030AE">
            <w:pPr>
              <w:pStyle w:val="6"/>
              <w:spacing w:before="78" w:line="241" w:lineRule="auto"/>
              <w:ind w:left="120" w:right="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科学水</w:t>
            </w:r>
            <w:r>
              <w:rPr>
                <w:spacing w:val="-32"/>
                <w:sz w:val="24"/>
                <w:szCs w:val="24"/>
              </w:rPr>
              <w:t>平（35）</w:t>
            </w:r>
          </w:p>
        </w:tc>
        <w:tc>
          <w:tcPr>
            <w:tcW w:w="1904" w:type="dxa"/>
            <w:vAlign w:val="top"/>
          </w:tcPr>
          <w:p w14:paraId="67732DD2">
            <w:pPr>
              <w:spacing w:line="272" w:lineRule="auto"/>
              <w:rPr>
                <w:rFonts w:ascii="Arial"/>
                <w:sz w:val="21"/>
              </w:rPr>
            </w:pPr>
          </w:p>
          <w:p w14:paraId="16295C43">
            <w:pPr>
              <w:pStyle w:val="6"/>
              <w:spacing w:before="78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先进性（15）</w:t>
            </w:r>
          </w:p>
        </w:tc>
        <w:tc>
          <w:tcPr>
            <w:tcW w:w="4678" w:type="dxa"/>
            <w:gridSpan w:val="2"/>
            <w:vAlign w:val="top"/>
          </w:tcPr>
          <w:p w14:paraId="77BCA5FF">
            <w:pPr>
              <w:pStyle w:val="6"/>
              <w:spacing w:before="39" w:line="241" w:lineRule="auto"/>
              <w:ind w:left="134" w:right="10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能反映本学科国内外科学研究和教学研究</w:t>
            </w:r>
            <w:r>
              <w:rPr>
                <w:spacing w:val="-6"/>
                <w:sz w:val="24"/>
                <w:szCs w:val="24"/>
              </w:rPr>
              <w:t>的先进成果</w:t>
            </w:r>
          </w:p>
        </w:tc>
        <w:tc>
          <w:tcPr>
            <w:tcW w:w="904" w:type="dxa"/>
            <w:vAlign w:val="top"/>
          </w:tcPr>
          <w:p w14:paraId="3083984C">
            <w:pPr>
              <w:rPr>
                <w:rFonts w:ascii="Arial"/>
                <w:sz w:val="21"/>
              </w:rPr>
            </w:pPr>
          </w:p>
        </w:tc>
      </w:tr>
      <w:tr w14:paraId="54C7D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05026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EED01B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697BECC1">
            <w:pPr>
              <w:spacing w:line="271" w:lineRule="auto"/>
              <w:rPr>
                <w:rFonts w:ascii="Arial"/>
                <w:sz w:val="21"/>
              </w:rPr>
            </w:pPr>
          </w:p>
          <w:p w14:paraId="0B4C2075">
            <w:pPr>
              <w:pStyle w:val="6"/>
              <w:spacing w:before="78"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系统性（10）</w:t>
            </w:r>
          </w:p>
        </w:tc>
        <w:tc>
          <w:tcPr>
            <w:tcW w:w="4678" w:type="dxa"/>
            <w:gridSpan w:val="2"/>
            <w:vAlign w:val="top"/>
          </w:tcPr>
          <w:p w14:paraId="4683ECCC">
            <w:pPr>
              <w:pStyle w:val="6"/>
              <w:spacing w:before="38" w:line="241" w:lineRule="auto"/>
              <w:ind w:left="122" w:right="104" w:firstLine="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能完整地表达本课程应包含的知识，反映其</w:t>
            </w:r>
            <w:r>
              <w:rPr>
                <w:spacing w:val="-2"/>
                <w:sz w:val="24"/>
                <w:szCs w:val="24"/>
              </w:rPr>
              <w:t>相互联系及发展规律，结构严谨</w:t>
            </w:r>
          </w:p>
        </w:tc>
        <w:tc>
          <w:tcPr>
            <w:tcW w:w="904" w:type="dxa"/>
            <w:vAlign w:val="top"/>
          </w:tcPr>
          <w:p w14:paraId="275F8F4D">
            <w:pPr>
              <w:rPr>
                <w:rFonts w:ascii="Arial"/>
                <w:sz w:val="21"/>
              </w:rPr>
            </w:pPr>
          </w:p>
        </w:tc>
      </w:tr>
      <w:tr w14:paraId="20C8B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29143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nil"/>
            </w:tcBorders>
            <w:vAlign w:val="top"/>
          </w:tcPr>
          <w:p w14:paraId="2993899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5455A6A4">
            <w:pPr>
              <w:spacing w:line="272" w:lineRule="auto"/>
              <w:rPr>
                <w:rFonts w:ascii="Arial"/>
                <w:sz w:val="21"/>
              </w:rPr>
            </w:pPr>
          </w:p>
          <w:p w14:paraId="5B8AA336">
            <w:pPr>
              <w:pStyle w:val="6"/>
              <w:spacing w:before="78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理论性（10）</w:t>
            </w:r>
          </w:p>
        </w:tc>
        <w:tc>
          <w:tcPr>
            <w:tcW w:w="4678" w:type="dxa"/>
            <w:gridSpan w:val="2"/>
            <w:vAlign w:val="top"/>
          </w:tcPr>
          <w:p w14:paraId="63130E2F">
            <w:pPr>
              <w:pStyle w:val="6"/>
              <w:spacing w:before="39" w:line="241" w:lineRule="auto"/>
              <w:ind w:left="121" w:right="104" w:firstLine="1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能正确地阐述本学科的理论和概念，注意理</w:t>
            </w:r>
            <w:r>
              <w:rPr>
                <w:spacing w:val="-4"/>
                <w:sz w:val="24"/>
                <w:szCs w:val="24"/>
              </w:rPr>
              <w:t>论联系实际</w:t>
            </w:r>
          </w:p>
        </w:tc>
        <w:tc>
          <w:tcPr>
            <w:tcW w:w="904" w:type="dxa"/>
            <w:vAlign w:val="top"/>
          </w:tcPr>
          <w:p w14:paraId="6520BB9F">
            <w:pPr>
              <w:rPr>
                <w:rFonts w:ascii="Arial"/>
                <w:sz w:val="21"/>
              </w:rPr>
            </w:pPr>
          </w:p>
        </w:tc>
      </w:tr>
      <w:tr w14:paraId="779DB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11628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gridSpan w:val="2"/>
            <w:vMerge w:val="restart"/>
            <w:tcBorders>
              <w:bottom w:val="nil"/>
            </w:tcBorders>
            <w:vAlign w:val="top"/>
          </w:tcPr>
          <w:p w14:paraId="6FA36419">
            <w:pPr>
              <w:spacing w:line="291" w:lineRule="auto"/>
              <w:rPr>
                <w:rFonts w:ascii="Arial"/>
                <w:sz w:val="21"/>
              </w:rPr>
            </w:pPr>
          </w:p>
          <w:p w14:paraId="49E82561">
            <w:pPr>
              <w:spacing w:line="291" w:lineRule="auto"/>
              <w:rPr>
                <w:rFonts w:ascii="Arial"/>
                <w:sz w:val="21"/>
              </w:rPr>
            </w:pPr>
          </w:p>
          <w:p w14:paraId="3E6B90D9">
            <w:pPr>
              <w:pStyle w:val="6"/>
              <w:spacing w:before="78" w:line="241" w:lineRule="auto"/>
              <w:ind w:left="120" w:right="6" w:firstLine="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思想水</w:t>
            </w:r>
            <w:r>
              <w:rPr>
                <w:spacing w:val="-32"/>
                <w:sz w:val="24"/>
                <w:szCs w:val="24"/>
              </w:rPr>
              <w:t>平（20）</w:t>
            </w:r>
          </w:p>
        </w:tc>
        <w:tc>
          <w:tcPr>
            <w:tcW w:w="1904" w:type="dxa"/>
            <w:vAlign w:val="top"/>
          </w:tcPr>
          <w:p w14:paraId="30EE8FAD">
            <w:pPr>
              <w:spacing w:line="271" w:lineRule="auto"/>
              <w:rPr>
                <w:rFonts w:ascii="Arial"/>
                <w:sz w:val="21"/>
              </w:rPr>
            </w:pPr>
          </w:p>
          <w:p w14:paraId="6A34080C">
            <w:pPr>
              <w:pStyle w:val="6"/>
              <w:spacing w:before="78"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思想性（10）</w:t>
            </w:r>
          </w:p>
        </w:tc>
        <w:tc>
          <w:tcPr>
            <w:tcW w:w="4678" w:type="dxa"/>
            <w:gridSpan w:val="2"/>
            <w:vAlign w:val="top"/>
          </w:tcPr>
          <w:p w14:paraId="095E7A05">
            <w:pPr>
              <w:pStyle w:val="6"/>
              <w:spacing w:before="54" w:line="245" w:lineRule="auto"/>
              <w:ind w:left="121" w:right="104" w:firstLine="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思想观点正确，符合辩证唯物主义，弘扬民</w:t>
            </w:r>
            <w:r>
              <w:rPr>
                <w:spacing w:val="-2"/>
                <w:sz w:val="24"/>
                <w:szCs w:val="24"/>
              </w:rPr>
              <w:t>族文化精华，无政治性和政策性错误</w:t>
            </w:r>
          </w:p>
        </w:tc>
        <w:tc>
          <w:tcPr>
            <w:tcW w:w="904" w:type="dxa"/>
            <w:vAlign w:val="top"/>
          </w:tcPr>
          <w:p w14:paraId="48400CD5">
            <w:pPr>
              <w:rPr>
                <w:rFonts w:ascii="Arial"/>
                <w:sz w:val="21"/>
              </w:rPr>
            </w:pPr>
          </w:p>
        </w:tc>
      </w:tr>
      <w:tr w14:paraId="51C40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7D448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nil"/>
            </w:tcBorders>
            <w:vAlign w:val="top"/>
          </w:tcPr>
          <w:p w14:paraId="0C753E8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2BA7D1D6">
            <w:pPr>
              <w:spacing w:line="272" w:lineRule="auto"/>
              <w:rPr>
                <w:rFonts w:ascii="Arial"/>
                <w:sz w:val="21"/>
              </w:rPr>
            </w:pPr>
          </w:p>
          <w:p w14:paraId="493CF723"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逻辑性（10）</w:t>
            </w:r>
          </w:p>
        </w:tc>
        <w:tc>
          <w:tcPr>
            <w:tcW w:w="4678" w:type="dxa"/>
            <w:gridSpan w:val="2"/>
            <w:vAlign w:val="top"/>
          </w:tcPr>
          <w:p w14:paraId="5023D016">
            <w:pPr>
              <w:pStyle w:val="6"/>
              <w:spacing w:before="38"/>
              <w:ind w:left="134" w:right="104" w:hanging="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层次分明、条理清楚，教材体系能反映内容</w:t>
            </w:r>
            <w:r>
              <w:rPr>
                <w:spacing w:val="-2"/>
                <w:sz w:val="24"/>
                <w:szCs w:val="24"/>
              </w:rPr>
              <w:t>的内在联系及本专业特有的思维方法</w:t>
            </w:r>
          </w:p>
        </w:tc>
        <w:tc>
          <w:tcPr>
            <w:tcW w:w="904" w:type="dxa"/>
            <w:vAlign w:val="top"/>
          </w:tcPr>
          <w:p w14:paraId="73B88651">
            <w:pPr>
              <w:rPr>
                <w:rFonts w:ascii="Arial"/>
                <w:sz w:val="21"/>
              </w:rPr>
            </w:pPr>
          </w:p>
        </w:tc>
      </w:tr>
      <w:tr w14:paraId="12959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8544E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gridSpan w:val="2"/>
            <w:vMerge w:val="restart"/>
            <w:tcBorders>
              <w:bottom w:val="nil"/>
            </w:tcBorders>
            <w:vAlign w:val="top"/>
          </w:tcPr>
          <w:p w14:paraId="328C0A83">
            <w:pPr>
              <w:spacing w:line="273" w:lineRule="auto"/>
              <w:rPr>
                <w:rFonts w:ascii="Arial"/>
                <w:sz w:val="21"/>
              </w:rPr>
            </w:pPr>
          </w:p>
          <w:p w14:paraId="20B609B2">
            <w:pPr>
              <w:pStyle w:val="6"/>
              <w:spacing w:before="78" w:line="241" w:lineRule="auto"/>
              <w:ind w:left="120" w:right="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文图水</w:t>
            </w:r>
            <w:r>
              <w:rPr>
                <w:spacing w:val="-32"/>
                <w:sz w:val="24"/>
                <w:szCs w:val="24"/>
              </w:rPr>
              <w:t>平（10）</w:t>
            </w:r>
          </w:p>
        </w:tc>
        <w:tc>
          <w:tcPr>
            <w:tcW w:w="1904" w:type="dxa"/>
            <w:vAlign w:val="top"/>
          </w:tcPr>
          <w:p w14:paraId="447D3C5A">
            <w:pPr>
              <w:spacing w:line="273" w:lineRule="auto"/>
              <w:rPr>
                <w:rFonts w:ascii="Arial"/>
                <w:sz w:val="21"/>
              </w:rPr>
            </w:pPr>
          </w:p>
          <w:p w14:paraId="2E229649">
            <w:pPr>
              <w:pStyle w:val="6"/>
              <w:spacing w:before="78" w:line="222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语言文字（5）</w:t>
            </w:r>
          </w:p>
        </w:tc>
        <w:tc>
          <w:tcPr>
            <w:tcW w:w="4678" w:type="dxa"/>
            <w:gridSpan w:val="2"/>
            <w:vAlign w:val="top"/>
          </w:tcPr>
          <w:p w14:paraId="799EC1CC">
            <w:pPr>
              <w:pStyle w:val="6"/>
              <w:spacing w:before="40" w:line="241" w:lineRule="auto"/>
              <w:ind w:left="124" w:right="27" w:hanging="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文字规范、简练，符合语法规则，语言流畅、</w:t>
            </w:r>
            <w:r>
              <w:rPr>
                <w:spacing w:val="-3"/>
                <w:sz w:val="24"/>
                <w:szCs w:val="24"/>
              </w:rPr>
              <w:t>通俗易懂、叙述生动</w:t>
            </w:r>
          </w:p>
        </w:tc>
        <w:tc>
          <w:tcPr>
            <w:tcW w:w="904" w:type="dxa"/>
            <w:vAlign w:val="top"/>
          </w:tcPr>
          <w:p w14:paraId="222DD20F">
            <w:pPr>
              <w:rPr>
                <w:rFonts w:ascii="Arial"/>
                <w:sz w:val="21"/>
              </w:rPr>
            </w:pPr>
          </w:p>
        </w:tc>
      </w:tr>
      <w:tr w14:paraId="6F93A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71" w:type="dxa"/>
            <w:vMerge w:val="continue"/>
            <w:tcBorders>
              <w:top w:val="nil"/>
            </w:tcBorders>
            <w:textDirection w:val="tbRlV"/>
            <w:vAlign w:val="top"/>
          </w:tcPr>
          <w:p w14:paraId="0152BCC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nil"/>
            </w:tcBorders>
            <w:vAlign w:val="top"/>
          </w:tcPr>
          <w:p w14:paraId="26588DC7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7F4DEC4C">
            <w:pPr>
              <w:spacing w:line="275" w:lineRule="auto"/>
              <w:rPr>
                <w:rFonts w:ascii="Arial"/>
                <w:sz w:val="21"/>
              </w:rPr>
            </w:pPr>
          </w:p>
          <w:p w14:paraId="5BE2B371">
            <w:pPr>
              <w:pStyle w:val="6"/>
              <w:spacing w:before="79" w:line="223" w:lineRule="auto"/>
              <w:ind w:left="26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图</w:t>
            </w:r>
            <w:r>
              <w:rPr>
                <w:spacing w:val="6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表（5）</w:t>
            </w:r>
          </w:p>
        </w:tc>
        <w:tc>
          <w:tcPr>
            <w:tcW w:w="4678" w:type="dxa"/>
            <w:gridSpan w:val="2"/>
            <w:vAlign w:val="top"/>
          </w:tcPr>
          <w:p w14:paraId="4BD66897">
            <w:pPr>
              <w:pStyle w:val="6"/>
              <w:spacing w:before="44"/>
              <w:ind w:left="124" w:right="104" w:firstLine="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图文配合恰当，图表清晰、准确，符号、计</w:t>
            </w:r>
            <w:r>
              <w:rPr>
                <w:spacing w:val="-3"/>
                <w:sz w:val="24"/>
                <w:szCs w:val="24"/>
              </w:rPr>
              <w:t>量单位符合国家标准</w:t>
            </w:r>
          </w:p>
        </w:tc>
        <w:tc>
          <w:tcPr>
            <w:tcW w:w="904" w:type="dxa"/>
            <w:vAlign w:val="top"/>
          </w:tcPr>
          <w:p w14:paraId="05CD1254">
            <w:pPr>
              <w:rPr>
                <w:rFonts w:ascii="Arial"/>
                <w:sz w:val="21"/>
              </w:rPr>
            </w:pPr>
          </w:p>
        </w:tc>
      </w:tr>
      <w:tr w14:paraId="3F24E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710" w:type="dxa"/>
            <w:gridSpan w:val="4"/>
            <w:vAlign w:val="top"/>
          </w:tcPr>
          <w:p w14:paraId="59FD8A80">
            <w:pPr>
              <w:pStyle w:val="6"/>
              <w:spacing w:before="42" w:line="224" w:lineRule="auto"/>
              <w:ind w:left="116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附加分（10）</w:t>
            </w:r>
          </w:p>
        </w:tc>
        <w:tc>
          <w:tcPr>
            <w:tcW w:w="4678" w:type="dxa"/>
            <w:gridSpan w:val="2"/>
            <w:vAlign w:val="top"/>
          </w:tcPr>
          <w:p w14:paraId="21828B52">
            <w:pPr>
              <w:pStyle w:val="6"/>
              <w:spacing w:before="43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有特色与创新，受益面广</w:t>
            </w:r>
          </w:p>
        </w:tc>
        <w:tc>
          <w:tcPr>
            <w:tcW w:w="904" w:type="dxa"/>
            <w:vAlign w:val="top"/>
          </w:tcPr>
          <w:p w14:paraId="29A63ECD">
            <w:pPr>
              <w:rPr>
                <w:rFonts w:ascii="Arial"/>
                <w:sz w:val="21"/>
              </w:rPr>
            </w:pPr>
          </w:p>
        </w:tc>
      </w:tr>
      <w:tr w14:paraId="647F6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88" w:type="dxa"/>
            <w:gridSpan w:val="6"/>
            <w:vAlign w:val="top"/>
          </w:tcPr>
          <w:p w14:paraId="1D33C1BE">
            <w:pPr>
              <w:pStyle w:val="6"/>
              <w:spacing w:before="43" w:line="222" w:lineRule="auto"/>
              <w:ind w:left="1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总分=∑各项得分（满分为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110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分）</w:t>
            </w:r>
          </w:p>
        </w:tc>
        <w:tc>
          <w:tcPr>
            <w:tcW w:w="904" w:type="dxa"/>
            <w:vAlign w:val="top"/>
          </w:tcPr>
          <w:p w14:paraId="3CDA2EA1">
            <w:pPr>
              <w:rPr>
                <w:rFonts w:ascii="Arial"/>
                <w:sz w:val="21"/>
              </w:rPr>
            </w:pPr>
          </w:p>
        </w:tc>
      </w:tr>
      <w:tr w14:paraId="0CD95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731" w:type="dxa"/>
            <w:gridSpan w:val="2"/>
            <w:vAlign w:val="top"/>
          </w:tcPr>
          <w:p w14:paraId="2E308C67">
            <w:pPr>
              <w:pStyle w:val="6"/>
              <w:spacing w:before="42" w:line="222" w:lineRule="auto"/>
              <w:ind w:left="37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总体评价</w:t>
            </w:r>
          </w:p>
        </w:tc>
        <w:tc>
          <w:tcPr>
            <w:tcW w:w="4318" w:type="dxa"/>
            <w:gridSpan w:val="3"/>
            <w:vAlign w:val="top"/>
          </w:tcPr>
          <w:p w14:paraId="7CE8B471">
            <w:pPr>
              <w:pStyle w:val="6"/>
              <w:spacing w:before="42" w:line="222" w:lineRule="auto"/>
              <w:ind w:left="13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□出版</w:t>
            </w:r>
            <w:r>
              <w:rPr>
                <w:spacing w:val="8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□修改后出版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8"/>
                <w:sz w:val="24"/>
                <w:szCs w:val="24"/>
              </w:rPr>
              <w:t>□不出版</w:t>
            </w:r>
          </w:p>
        </w:tc>
        <w:tc>
          <w:tcPr>
            <w:tcW w:w="3243" w:type="dxa"/>
            <w:gridSpan w:val="2"/>
            <w:vAlign w:val="top"/>
          </w:tcPr>
          <w:p w14:paraId="58630F75">
            <w:pPr>
              <w:pStyle w:val="6"/>
              <w:spacing w:before="42" w:line="222" w:lineRule="auto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评审专家签名：</w:t>
            </w:r>
          </w:p>
        </w:tc>
      </w:tr>
    </w:tbl>
    <w:p w14:paraId="2169838F">
      <w:pPr>
        <w:rPr>
          <w:rFonts w:ascii="Arial"/>
          <w:sz w:val="21"/>
        </w:rPr>
      </w:pPr>
    </w:p>
    <w:p w14:paraId="5B651E2E">
      <w:pPr>
        <w:rPr>
          <w:rFonts w:ascii="Arial" w:hAnsi="Arial" w:eastAsia="Arial" w:cs="Arial"/>
          <w:sz w:val="21"/>
          <w:szCs w:val="21"/>
        </w:rPr>
        <w:sectPr>
          <w:headerReference r:id="rId25" w:type="default"/>
          <w:footerReference r:id="rId26" w:type="default"/>
          <w:pgSz w:w="11906" w:h="16839"/>
          <w:pgMar w:top="1121" w:right="1304" w:bottom="1521" w:left="1304" w:header="1111" w:footer="1154" w:gutter="0"/>
          <w:cols w:space="720" w:num="1"/>
        </w:sectPr>
      </w:pPr>
    </w:p>
    <w:p w14:paraId="7328D44C">
      <w:pPr>
        <w:spacing w:line="278" w:lineRule="auto"/>
        <w:rPr>
          <w:rFonts w:ascii="Arial"/>
          <w:sz w:val="21"/>
        </w:rPr>
      </w:pPr>
    </w:p>
    <w:p w14:paraId="4C1036A5">
      <w:pPr>
        <w:spacing w:before="114" w:line="224" w:lineRule="auto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学校校本教材编写结项验收审批表</w:t>
      </w:r>
    </w:p>
    <w:p w14:paraId="190910BD">
      <w:pPr>
        <w:spacing w:before="18"/>
        <w:jc w:val="center"/>
      </w:pPr>
    </w:p>
    <w:tbl>
      <w:tblPr>
        <w:tblStyle w:val="5"/>
        <w:tblW w:w="8554" w:type="dxa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265"/>
        <w:gridCol w:w="343"/>
        <w:gridCol w:w="834"/>
        <w:gridCol w:w="1087"/>
        <w:gridCol w:w="342"/>
        <w:gridCol w:w="759"/>
        <w:gridCol w:w="143"/>
        <w:gridCol w:w="1013"/>
        <w:gridCol w:w="759"/>
        <w:gridCol w:w="1094"/>
      </w:tblGrid>
      <w:tr w14:paraId="4D1B7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2180" w:type="dxa"/>
            <w:gridSpan w:val="2"/>
            <w:vAlign w:val="top"/>
          </w:tcPr>
          <w:p w14:paraId="0ABEC1A5">
            <w:pPr>
              <w:spacing w:line="343" w:lineRule="auto"/>
              <w:rPr>
                <w:rFonts w:ascii="Arial"/>
                <w:sz w:val="21"/>
              </w:rPr>
            </w:pPr>
          </w:p>
          <w:p w14:paraId="1A849B9A">
            <w:pPr>
              <w:pStyle w:val="6"/>
              <w:spacing w:before="78" w:line="221" w:lineRule="auto"/>
              <w:ind w:left="6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教材名称</w:t>
            </w:r>
          </w:p>
        </w:tc>
        <w:tc>
          <w:tcPr>
            <w:tcW w:w="3365" w:type="dxa"/>
            <w:gridSpan w:val="5"/>
            <w:vAlign w:val="top"/>
          </w:tcPr>
          <w:p w14:paraId="7A1AC55F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3"/>
            <w:vAlign w:val="top"/>
          </w:tcPr>
          <w:p w14:paraId="3FE6F6A3">
            <w:pPr>
              <w:pStyle w:val="6"/>
              <w:spacing w:before="183" w:line="299" w:lineRule="auto"/>
              <w:ind w:left="849" w:right="109" w:hanging="7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有无正式出版教</w:t>
            </w:r>
            <w:r>
              <w:rPr>
                <w:sz w:val="24"/>
                <w:szCs w:val="24"/>
              </w:rPr>
              <w:t>材</w:t>
            </w:r>
          </w:p>
        </w:tc>
        <w:tc>
          <w:tcPr>
            <w:tcW w:w="1094" w:type="dxa"/>
            <w:vAlign w:val="top"/>
          </w:tcPr>
          <w:p w14:paraId="2A749F84">
            <w:pPr>
              <w:rPr>
                <w:rFonts w:ascii="Arial"/>
                <w:sz w:val="21"/>
              </w:rPr>
            </w:pPr>
          </w:p>
        </w:tc>
      </w:tr>
      <w:tr w14:paraId="67412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80" w:type="dxa"/>
            <w:gridSpan w:val="2"/>
            <w:vAlign w:val="top"/>
          </w:tcPr>
          <w:p w14:paraId="6600F7AC">
            <w:pPr>
              <w:pStyle w:val="6"/>
              <w:spacing w:before="177" w:line="224" w:lineRule="auto"/>
              <w:ind w:left="6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主编姓名</w:t>
            </w:r>
          </w:p>
        </w:tc>
        <w:tc>
          <w:tcPr>
            <w:tcW w:w="3365" w:type="dxa"/>
            <w:gridSpan w:val="5"/>
            <w:vAlign w:val="top"/>
          </w:tcPr>
          <w:p w14:paraId="6C7C43B2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3"/>
            <w:vAlign w:val="top"/>
          </w:tcPr>
          <w:p w14:paraId="41D98076">
            <w:pPr>
              <w:pStyle w:val="6"/>
              <w:spacing w:before="177" w:line="220" w:lineRule="auto"/>
              <w:ind w:left="52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申请日期</w:t>
            </w:r>
          </w:p>
        </w:tc>
        <w:tc>
          <w:tcPr>
            <w:tcW w:w="1094" w:type="dxa"/>
            <w:vAlign w:val="top"/>
          </w:tcPr>
          <w:p w14:paraId="7E0C7E90">
            <w:pPr>
              <w:rPr>
                <w:rFonts w:ascii="Arial"/>
                <w:sz w:val="21"/>
              </w:rPr>
            </w:pPr>
          </w:p>
        </w:tc>
      </w:tr>
      <w:tr w14:paraId="660E2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80" w:type="dxa"/>
            <w:gridSpan w:val="2"/>
            <w:vMerge w:val="restart"/>
            <w:tcBorders>
              <w:bottom w:val="nil"/>
            </w:tcBorders>
            <w:vAlign w:val="top"/>
          </w:tcPr>
          <w:p w14:paraId="68308741">
            <w:pPr>
              <w:spacing w:line="296" w:lineRule="auto"/>
              <w:rPr>
                <w:rFonts w:ascii="Arial"/>
                <w:sz w:val="21"/>
              </w:rPr>
            </w:pPr>
          </w:p>
          <w:p w14:paraId="3BDC2A33">
            <w:pPr>
              <w:spacing w:line="297" w:lineRule="auto"/>
              <w:rPr>
                <w:rFonts w:ascii="Arial"/>
                <w:sz w:val="21"/>
              </w:rPr>
            </w:pPr>
          </w:p>
          <w:p w14:paraId="326A0E55">
            <w:pPr>
              <w:pStyle w:val="6"/>
              <w:spacing w:before="78" w:line="223" w:lineRule="auto"/>
              <w:ind w:left="6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适用范围</w:t>
            </w:r>
          </w:p>
        </w:tc>
        <w:tc>
          <w:tcPr>
            <w:tcW w:w="1177" w:type="dxa"/>
            <w:gridSpan w:val="2"/>
            <w:vAlign w:val="top"/>
          </w:tcPr>
          <w:p w14:paraId="11A95AA4">
            <w:pPr>
              <w:pStyle w:val="6"/>
              <w:spacing w:before="177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5197" w:type="dxa"/>
            <w:gridSpan w:val="7"/>
            <w:vAlign w:val="top"/>
          </w:tcPr>
          <w:p w14:paraId="2623B3E1">
            <w:pPr>
              <w:rPr>
                <w:rFonts w:ascii="Arial"/>
                <w:sz w:val="21"/>
              </w:rPr>
            </w:pPr>
          </w:p>
        </w:tc>
      </w:tr>
      <w:tr w14:paraId="1CF9A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8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22DC6C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gridSpan w:val="2"/>
            <w:vAlign w:val="top"/>
          </w:tcPr>
          <w:p w14:paraId="787539E8">
            <w:pPr>
              <w:pStyle w:val="6"/>
              <w:spacing w:before="180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课程类别</w:t>
            </w:r>
          </w:p>
        </w:tc>
        <w:tc>
          <w:tcPr>
            <w:tcW w:w="5197" w:type="dxa"/>
            <w:gridSpan w:val="7"/>
            <w:vAlign w:val="top"/>
          </w:tcPr>
          <w:p w14:paraId="7A6237FA">
            <w:pPr>
              <w:pStyle w:val="6"/>
              <w:spacing w:before="181" w:line="222" w:lineRule="auto"/>
              <w:ind w:left="98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理论教学</w:t>
            </w:r>
            <w:r>
              <w:rPr>
                <w:spacing w:val="-35"/>
                <w:sz w:val="24"/>
                <w:szCs w:val="24"/>
              </w:rPr>
              <w:t>（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pacing w:val="-35"/>
                <w:sz w:val="24"/>
                <w:szCs w:val="24"/>
              </w:rPr>
              <w:t>）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实践教学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(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)</w:t>
            </w:r>
          </w:p>
        </w:tc>
      </w:tr>
      <w:tr w14:paraId="1C14C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80" w:type="dxa"/>
            <w:gridSpan w:val="2"/>
            <w:vMerge w:val="continue"/>
            <w:tcBorders>
              <w:top w:val="nil"/>
            </w:tcBorders>
            <w:vAlign w:val="top"/>
          </w:tcPr>
          <w:p w14:paraId="1100A768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gridSpan w:val="2"/>
            <w:vAlign w:val="top"/>
          </w:tcPr>
          <w:p w14:paraId="28E6F074">
            <w:pPr>
              <w:pStyle w:val="6"/>
              <w:spacing w:before="180" w:line="224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适用专业</w:t>
            </w:r>
          </w:p>
        </w:tc>
        <w:tc>
          <w:tcPr>
            <w:tcW w:w="5197" w:type="dxa"/>
            <w:gridSpan w:val="7"/>
            <w:vAlign w:val="top"/>
          </w:tcPr>
          <w:p w14:paraId="767A38C0">
            <w:pPr>
              <w:rPr>
                <w:rFonts w:ascii="Arial"/>
                <w:sz w:val="21"/>
              </w:rPr>
            </w:pPr>
          </w:p>
        </w:tc>
      </w:tr>
      <w:tr w14:paraId="4086E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180" w:type="dxa"/>
            <w:gridSpan w:val="2"/>
            <w:vAlign w:val="top"/>
          </w:tcPr>
          <w:p w14:paraId="17B20F7E">
            <w:pPr>
              <w:pStyle w:val="6"/>
              <w:spacing w:before="181" w:line="222" w:lineRule="auto"/>
              <w:ind w:left="6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参考学时</w:t>
            </w:r>
          </w:p>
        </w:tc>
        <w:tc>
          <w:tcPr>
            <w:tcW w:w="2264" w:type="dxa"/>
            <w:gridSpan w:val="3"/>
            <w:vAlign w:val="top"/>
          </w:tcPr>
          <w:p w14:paraId="5B76C7A8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3"/>
            <w:vAlign w:val="top"/>
          </w:tcPr>
          <w:p w14:paraId="54EBDBAA">
            <w:pPr>
              <w:pStyle w:val="6"/>
              <w:spacing w:before="181" w:line="220" w:lineRule="auto"/>
              <w:ind w:left="1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估计字数</w:t>
            </w:r>
          </w:p>
        </w:tc>
        <w:tc>
          <w:tcPr>
            <w:tcW w:w="2866" w:type="dxa"/>
            <w:gridSpan w:val="3"/>
            <w:vAlign w:val="top"/>
          </w:tcPr>
          <w:p w14:paraId="0E76790D">
            <w:pPr>
              <w:rPr>
                <w:rFonts w:ascii="Arial"/>
                <w:sz w:val="21"/>
              </w:rPr>
            </w:pPr>
          </w:p>
        </w:tc>
      </w:tr>
      <w:tr w14:paraId="20915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180" w:type="dxa"/>
            <w:gridSpan w:val="2"/>
            <w:vAlign w:val="top"/>
          </w:tcPr>
          <w:p w14:paraId="0A639181">
            <w:pPr>
              <w:pStyle w:val="6"/>
              <w:spacing w:before="181" w:line="222" w:lineRule="auto"/>
              <w:ind w:left="4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新编或修订</w:t>
            </w:r>
          </w:p>
        </w:tc>
        <w:tc>
          <w:tcPr>
            <w:tcW w:w="2264" w:type="dxa"/>
            <w:gridSpan w:val="3"/>
            <w:vAlign w:val="top"/>
          </w:tcPr>
          <w:p w14:paraId="259A0DA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3"/>
            <w:vAlign w:val="top"/>
          </w:tcPr>
          <w:p w14:paraId="32D52BF8">
            <w:pPr>
              <w:pStyle w:val="6"/>
              <w:spacing w:before="180" w:line="223" w:lineRule="auto"/>
              <w:ind w:left="16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交稿时间</w:t>
            </w:r>
          </w:p>
        </w:tc>
        <w:tc>
          <w:tcPr>
            <w:tcW w:w="2866" w:type="dxa"/>
            <w:gridSpan w:val="3"/>
            <w:vAlign w:val="top"/>
          </w:tcPr>
          <w:p w14:paraId="2D3D8A13">
            <w:pPr>
              <w:rPr>
                <w:rFonts w:ascii="Arial"/>
                <w:sz w:val="21"/>
              </w:rPr>
            </w:pPr>
          </w:p>
        </w:tc>
      </w:tr>
      <w:tr w14:paraId="3D84C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15" w:type="dxa"/>
            <w:vMerge w:val="restart"/>
            <w:tcBorders>
              <w:bottom w:val="nil"/>
            </w:tcBorders>
            <w:vAlign w:val="top"/>
          </w:tcPr>
          <w:p w14:paraId="39D3617E">
            <w:pPr>
              <w:rPr>
                <w:rFonts w:ascii="Arial"/>
                <w:sz w:val="21"/>
              </w:rPr>
            </w:pPr>
          </w:p>
          <w:p w14:paraId="51089DDF">
            <w:pPr>
              <w:rPr>
                <w:rFonts w:ascii="Arial"/>
                <w:sz w:val="21"/>
              </w:rPr>
            </w:pPr>
          </w:p>
          <w:p w14:paraId="5C099646">
            <w:pPr>
              <w:spacing w:line="241" w:lineRule="auto"/>
              <w:rPr>
                <w:rFonts w:ascii="Arial"/>
                <w:sz w:val="21"/>
              </w:rPr>
            </w:pPr>
          </w:p>
          <w:p w14:paraId="2D9528CF">
            <w:pPr>
              <w:spacing w:line="241" w:lineRule="auto"/>
              <w:rPr>
                <w:rFonts w:ascii="Arial"/>
                <w:sz w:val="21"/>
              </w:rPr>
            </w:pPr>
          </w:p>
          <w:p w14:paraId="7ECC32D8">
            <w:pPr>
              <w:spacing w:line="241" w:lineRule="auto"/>
              <w:rPr>
                <w:rFonts w:ascii="Arial"/>
                <w:sz w:val="21"/>
              </w:rPr>
            </w:pPr>
          </w:p>
          <w:p w14:paraId="08C8E3C9">
            <w:pPr>
              <w:pStyle w:val="6"/>
              <w:spacing w:before="78" w:line="224" w:lineRule="auto"/>
              <w:ind w:left="23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主编</w:t>
            </w:r>
          </w:p>
          <w:p w14:paraId="3D720092">
            <w:pPr>
              <w:spacing w:line="389" w:lineRule="auto"/>
              <w:rPr>
                <w:rFonts w:ascii="Arial"/>
                <w:sz w:val="21"/>
              </w:rPr>
            </w:pPr>
          </w:p>
          <w:p w14:paraId="2CF3EB75">
            <w:pPr>
              <w:pStyle w:val="6"/>
              <w:spacing w:before="78" w:line="222" w:lineRule="auto"/>
              <w:ind w:left="23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情况</w:t>
            </w:r>
          </w:p>
        </w:tc>
        <w:tc>
          <w:tcPr>
            <w:tcW w:w="1265" w:type="dxa"/>
            <w:vAlign w:val="top"/>
          </w:tcPr>
          <w:p w14:paraId="756E149E">
            <w:pPr>
              <w:spacing w:line="343" w:lineRule="auto"/>
              <w:rPr>
                <w:rFonts w:ascii="Arial"/>
                <w:sz w:val="21"/>
              </w:rPr>
            </w:pPr>
          </w:p>
          <w:p w14:paraId="609B4893">
            <w:pPr>
              <w:pStyle w:val="6"/>
              <w:spacing w:before="78" w:line="224" w:lineRule="auto"/>
              <w:ind w:left="40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177" w:type="dxa"/>
            <w:gridSpan w:val="2"/>
            <w:vAlign w:val="top"/>
          </w:tcPr>
          <w:p w14:paraId="3490D498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3169A539">
            <w:pPr>
              <w:pStyle w:val="6"/>
              <w:spacing w:before="181" w:line="297" w:lineRule="auto"/>
              <w:ind w:left="432" w:right="119" w:hanging="2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学历/职</w:t>
            </w:r>
            <w:r>
              <w:rPr>
                <w:sz w:val="24"/>
                <w:szCs w:val="24"/>
              </w:rPr>
              <w:t>称</w:t>
            </w:r>
          </w:p>
        </w:tc>
        <w:tc>
          <w:tcPr>
            <w:tcW w:w="1244" w:type="dxa"/>
            <w:gridSpan w:val="3"/>
            <w:vAlign w:val="top"/>
          </w:tcPr>
          <w:p w14:paraId="3F6F159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C425C31">
            <w:pPr>
              <w:spacing w:line="342" w:lineRule="auto"/>
              <w:rPr>
                <w:rFonts w:ascii="Arial"/>
                <w:sz w:val="21"/>
              </w:rPr>
            </w:pPr>
          </w:p>
          <w:p w14:paraId="01F7CC67">
            <w:pPr>
              <w:pStyle w:val="6"/>
              <w:spacing w:before="78" w:line="223" w:lineRule="auto"/>
              <w:ind w:left="3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从事专业</w:t>
            </w:r>
          </w:p>
        </w:tc>
        <w:tc>
          <w:tcPr>
            <w:tcW w:w="1853" w:type="dxa"/>
            <w:gridSpan w:val="2"/>
            <w:vAlign w:val="top"/>
          </w:tcPr>
          <w:p w14:paraId="4A8623E8">
            <w:pPr>
              <w:rPr>
                <w:rFonts w:ascii="Arial"/>
                <w:sz w:val="21"/>
              </w:rPr>
            </w:pPr>
          </w:p>
        </w:tc>
      </w:tr>
      <w:tr w14:paraId="0EC5E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915" w:type="dxa"/>
            <w:vMerge w:val="continue"/>
            <w:tcBorders>
              <w:top w:val="nil"/>
            </w:tcBorders>
            <w:vAlign w:val="top"/>
          </w:tcPr>
          <w:p w14:paraId="49EDBA12">
            <w:pPr>
              <w:rPr>
                <w:rFonts w:ascii="Arial"/>
                <w:sz w:val="21"/>
              </w:rPr>
            </w:pPr>
          </w:p>
        </w:tc>
        <w:tc>
          <w:tcPr>
            <w:tcW w:w="7639" w:type="dxa"/>
            <w:gridSpan w:val="10"/>
            <w:vAlign w:val="top"/>
          </w:tcPr>
          <w:p w14:paraId="6860322A">
            <w:pPr>
              <w:pStyle w:val="6"/>
              <w:spacing w:before="182" w:line="221" w:lineRule="auto"/>
              <w:ind w:left="2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1．主要教学经历（授课名称、起止时间、授课对</w:t>
            </w:r>
            <w:r>
              <w:rPr>
                <w:spacing w:val="-2"/>
                <w:sz w:val="24"/>
                <w:szCs w:val="24"/>
              </w:rPr>
              <w:t>象等）</w:t>
            </w:r>
          </w:p>
          <w:p w14:paraId="02268D13">
            <w:pPr>
              <w:spacing w:line="393" w:lineRule="auto"/>
              <w:rPr>
                <w:rFonts w:ascii="Arial"/>
                <w:sz w:val="21"/>
              </w:rPr>
            </w:pPr>
          </w:p>
          <w:p w14:paraId="41196BC0">
            <w:pPr>
              <w:pStyle w:val="6"/>
              <w:spacing w:before="78" w:line="222" w:lineRule="auto"/>
              <w:ind w:left="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2．主要科研经历及研究成果</w:t>
            </w:r>
          </w:p>
          <w:p w14:paraId="332ADD36">
            <w:pPr>
              <w:spacing w:line="390" w:lineRule="auto"/>
              <w:rPr>
                <w:rFonts w:ascii="Arial"/>
                <w:sz w:val="21"/>
              </w:rPr>
            </w:pPr>
          </w:p>
          <w:p w14:paraId="30DE75BF">
            <w:pPr>
              <w:pStyle w:val="6"/>
              <w:spacing w:before="78" w:line="296" w:lineRule="auto"/>
              <w:ind w:left="14" w:right="70" w:hanging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3．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曾经编写过哪些教材（教材名称、出版时间、字数、出版社、获</w:t>
            </w:r>
            <w:r>
              <w:rPr>
                <w:spacing w:val="-3"/>
                <w:sz w:val="24"/>
                <w:szCs w:val="24"/>
              </w:rPr>
              <w:t>奖情</w:t>
            </w:r>
            <w:r>
              <w:rPr>
                <w:spacing w:val="-6"/>
                <w:sz w:val="24"/>
                <w:szCs w:val="24"/>
              </w:rPr>
              <w:t>况等）</w:t>
            </w:r>
          </w:p>
        </w:tc>
      </w:tr>
      <w:tr w14:paraId="519E3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5" w:type="dxa"/>
            <w:vMerge w:val="restart"/>
            <w:tcBorders>
              <w:bottom w:val="nil"/>
            </w:tcBorders>
            <w:vAlign w:val="top"/>
          </w:tcPr>
          <w:p w14:paraId="495F9C00">
            <w:pPr>
              <w:spacing w:line="284" w:lineRule="auto"/>
              <w:rPr>
                <w:rFonts w:ascii="Arial"/>
                <w:sz w:val="21"/>
              </w:rPr>
            </w:pPr>
          </w:p>
          <w:p w14:paraId="51465C34">
            <w:pPr>
              <w:spacing w:line="284" w:lineRule="auto"/>
              <w:rPr>
                <w:rFonts w:ascii="Arial"/>
                <w:sz w:val="21"/>
              </w:rPr>
            </w:pPr>
          </w:p>
          <w:p w14:paraId="21D8B58C">
            <w:pPr>
              <w:spacing w:line="284" w:lineRule="auto"/>
              <w:rPr>
                <w:rFonts w:ascii="Arial"/>
                <w:sz w:val="21"/>
              </w:rPr>
            </w:pPr>
          </w:p>
          <w:p w14:paraId="57E196C9">
            <w:pPr>
              <w:pStyle w:val="6"/>
              <w:spacing w:before="78" w:line="370" w:lineRule="auto"/>
              <w:ind w:left="125" w:right="94" w:hanging="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参编人</w:t>
            </w:r>
            <w:r>
              <w:rPr>
                <w:spacing w:val="-12"/>
                <w:sz w:val="24"/>
                <w:szCs w:val="24"/>
              </w:rPr>
              <w:t>员情况</w:t>
            </w:r>
          </w:p>
        </w:tc>
        <w:tc>
          <w:tcPr>
            <w:tcW w:w="1608" w:type="dxa"/>
            <w:gridSpan w:val="2"/>
            <w:vAlign w:val="top"/>
          </w:tcPr>
          <w:p w14:paraId="515C5A28">
            <w:pPr>
              <w:pStyle w:val="6"/>
              <w:spacing w:before="184" w:line="223" w:lineRule="auto"/>
              <w:ind w:left="57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834" w:type="dxa"/>
            <w:vAlign w:val="top"/>
          </w:tcPr>
          <w:p w14:paraId="313A528B">
            <w:pPr>
              <w:pStyle w:val="6"/>
              <w:spacing w:before="184" w:line="222" w:lineRule="auto"/>
              <w:ind w:left="18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年龄</w:t>
            </w:r>
          </w:p>
        </w:tc>
        <w:tc>
          <w:tcPr>
            <w:tcW w:w="1429" w:type="dxa"/>
            <w:gridSpan w:val="2"/>
            <w:vAlign w:val="top"/>
          </w:tcPr>
          <w:p w14:paraId="08EA45DB">
            <w:pPr>
              <w:pStyle w:val="6"/>
              <w:spacing w:before="183" w:line="221" w:lineRule="auto"/>
              <w:ind w:left="48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职称</w:t>
            </w:r>
          </w:p>
        </w:tc>
        <w:tc>
          <w:tcPr>
            <w:tcW w:w="3768" w:type="dxa"/>
            <w:gridSpan w:val="5"/>
            <w:vAlign w:val="top"/>
          </w:tcPr>
          <w:p w14:paraId="02A68907">
            <w:pPr>
              <w:pStyle w:val="6"/>
              <w:spacing w:before="183" w:line="223" w:lineRule="auto"/>
              <w:ind w:left="10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承担编写的任务</w:t>
            </w:r>
          </w:p>
        </w:tc>
      </w:tr>
      <w:tr w14:paraId="66C03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1F080C3A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Align w:val="top"/>
          </w:tcPr>
          <w:p w14:paraId="29B752F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617D6E56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 w14:paraId="377414C2">
            <w:pPr>
              <w:rPr>
                <w:rFonts w:ascii="Arial"/>
                <w:sz w:val="21"/>
              </w:rPr>
            </w:pPr>
          </w:p>
        </w:tc>
        <w:tc>
          <w:tcPr>
            <w:tcW w:w="3768" w:type="dxa"/>
            <w:gridSpan w:val="5"/>
            <w:vAlign w:val="top"/>
          </w:tcPr>
          <w:p w14:paraId="14D7F27B">
            <w:pPr>
              <w:rPr>
                <w:rFonts w:ascii="Arial"/>
                <w:sz w:val="21"/>
              </w:rPr>
            </w:pPr>
          </w:p>
        </w:tc>
      </w:tr>
      <w:tr w14:paraId="7BEF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22F1880B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Align w:val="top"/>
          </w:tcPr>
          <w:p w14:paraId="1E23F5E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B93E68E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 w14:paraId="26B036FE">
            <w:pPr>
              <w:rPr>
                <w:rFonts w:ascii="Arial"/>
                <w:sz w:val="21"/>
              </w:rPr>
            </w:pPr>
          </w:p>
        </w:tc>
        <w:tc>
          <w:tcPr>
            <w:tcW w:w="3768" w:type="dxa"/>
            <w:gridSpan w:val="5"/>
            <w:vAlign w:val="top"/>
          </w:tcPr>
          <w:p w14:paraId="230DFC05">
            <w:pPr>
              <w:rPr>
                <w:rFonts w:ascii="Arial"/>
                <w:sz w:val="21"/>
              </w:rPr>
            </w:pPr>
          </w:p>
        </w:tc>
      </w:tr>
      <w:tr w14:paraId="730DA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15" w:type="dxa"/>
            <w:vMerge w:val="continue"/>
            <w:tcBorders>
              <w:top w:val="nil"/>
              <w:bottom w:val="nil"/>
            </w:tcBorders>
            <w:vAlign w:val="top"/>
          </w:tcPr>
          <w:p w14:paraId="7B074F13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Align w:val="top"/>
          </w:tcPr>
          <w:p w14:paraId="7D6A65E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7F33F92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 w14:paraId="28909140">
            <w:pPr>
              <w:rPr>
                <w:rFonts w:ascii="Arial"/>
                <w:sz w:val="21"/>
              </w:rPr>
            </w:pPr>
          </w:p>
        </w:tc>
        <w:tc>
          <w:tcPr>
            <w:tcW w:w="3768" w:type="dxa"/>
            <w:gridSpan w:val="5"/>
            <w:vAlign w:val="top"/>
          </w:tcPr>
          <w:p w14:paraId="76BF8806">
            <w:pPr>
              <w:rPr>
                <w:rFonts w:ascii="Arial"/>
                <w:sz w:val="21"/>
              </w:rPr>
            </w:pPr>
          </w:p>
        </w:tc>
      </w:tr>
      <w:tr w14:paraId="1D214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15" w:type="dxa"/>
            <w:vMerge w:val="continue"/>
            <w:tcBorders>
              <w:top w:val="nil"/>
            </w:tcBorders>
            <w:vAlign w:val="top"/>
          </w:tcPr>
          <w:p w14:paraId="0E023FA5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Align w:val="top"/>
          </w:tcPr>
          <w:p w14:paraId="25081DD0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ECF96FD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 w14:paraId="17CF90D1">
            <w:pPr>
              <w:rPr>
                <w:rFonts w:ascii="Arial"/>
                <w:sz w:val="21"/>
              </w:rPr>
            </w:pPr>
          </w:p>
        </w:tc>
        <w:tc>
          <w:tcPr>
            <w:tcW w:w="3768" w:type="dxa"/>
            <w:gridSpan w:val="5"/>
            <w:vAlign w:val="top"/>
          </w:tcPr>
          <w:p w14:paraId="0E86B715">
            <w:pPr>
              <w:rPr>
                <w:rFonts w:ascii="Arial"/>
                <w:sz w:val="21"/>
              </w:rPr>
            </w:pPr>
          </w:p>
        </w:tc>
      </w:tr>
      <w:tr w14:paraId="26240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4" w:type="dxa"/>
            <w:gridSpan w:val="11"/>
            <w:vAlign w:val="top"/>
          </w:tcPr>
          <w:p w14:paraId="63B36BE3">
            <w:pPr>
              <w:pStyle w:val="6"/>
              <w:spacing w:before="186" w:line="222" w:lineRule="auto"/>
              <w:ind w:left="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一、本教材的价值和特色</w:t>
            </w:r>
          </w:p>
        </w:tc>
      </w:tr>
      <w:tr w14:paraId="23369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4" w:type="dxa"/>
            <w:gridSpan w:val="11"/>
            <w:vAlign w:val="top"/>
          </w:tcPr>
          <w:p w14:paraId="4EC43FC6">
            <w:pPr>
              <w:pStyle w:val="6"/>
              <w:spacing w:before="186" w:line="222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二、试用情况、研讨意见</w:t>
            </w:r>
          </w:p>
        </w:tc>
      </w:tr>
      <w:tr w14:paraId="1664B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8554" w:type="dxa"/>
            <w:gridSpan w:val="11"/>
            <w:vAlign w:val="top"/>
          </w:tcPr>
          <w:p w14:paraId="4904338C">
            <w:pPr>
              <w:pStyle w:val="6"/>
              <w:spacing w:before="185" w:line="222" w:lineRule="auto"/>
              <w:ind w:left="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三、教材主要内容及三级目录</w:t>
            </w:r>
          </w:p>
        </w:tc>
      </w:tr>
    </w:tbl>
    <w:p w14:paraId="29592C00">
      <w:pPr>
        <w:rPr>
          <w:rFonts w:ascii="Arial"/>
          <w:sz w:val="21"/>
        </w:rPr>
      </w:pPr>
    </w:p>
    <w:p w14:paraId="790E25E7">
      <w:pPr>
        <w:rPr>
          <w:rFonts w:ascii="Arial" w:hAnsi="Arial" w:eastAsia="Arial" w:cs="Arial"/>
          <w:sz w:val="21"/>
          <w:szCs w:val="21"/>
        </w:rPr>
        <w:sectPr>
          <w:headerReference r:id="rId27" w:type="default"/>
          <w:footerReference r:id="rId28" w:type="default"/>
          <w:pgSz w:w="11906" w:h="16839"/>
          <w:pgMar w:top="1121" w:right="1440" w:bottom="1521" w:left="1440" w:header="1111" w:footer="1152" w:gutter="0"/>
          <w:cols w:space="720" w:num="1"/>
        </w:sectPr>
      </w:pPr>
    </w:p>
    <w:p w14:paraId="0B009839">
      <w:pPr>
        <w:spacing w:before="76"/>
      </w:pPr>
    </w:p>
    <w:tbl>
      <w:tblPr>
        <w:tblStyle w:val="5"/>
        <w:tblW w:w="8554" w:type="dxa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4"/>
      </w:tblGrid>
      <w:tr w14:paraId="6263B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9" w:hRule="atLeast"/>
        </w:trPr>
        <w:tc>
          <w:tcPr>
            <w:tcW w:w="8554" w:type="dxa"/>
            <w:vAlign w:val="top"/>
          </w:tcPr>
          <w:p w14:paraId="630272B6">
            <w:pPr>
              <w:rPr>
                <w:rFonts w:ascii="Arial"/>
                <w:sz w:val="21"/>
              </w:rPr>
            </w:pPr>
          </w:p>
        </w:tc>
      </w:tr>
      <w:tr w14:paraId="5BD38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</w:trPr>
        <w:tc>
          <w:tcPr>
            <w:tcW w:w="8554" w:type="dxa"/>
            <w:vAlign w:val="top"/>
          </w:tcPr>
          <w:p w14:paraId="296B121C">
            <w:pPr>
              <w:pStyle w:val="6"/>
              <w:spacing w:before="180" w:line="222" w:lineRule="auto"/>
              <w:ind w:left="4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四、专业科意见：</w:t>
            </w:r>
          </w:p>
          <w:p w14:paraId="64F56616">
            <w:pPr>
              <w:spacing w:line="271" w:lineRule="auto"/>
              <w:rPr>
                <w:rFonts w:ascii="Arial"/>
                <w:sz w:val="21"/>
              </w:rPr>
            </w:pPr>
          </w:p>
          <w:p w14:paraId="07B34CAF">
            <w:pPr>
              <w:spacing w:line="271" w:lineRule="auto"/>
              <w:rPr>
                <w:rFonts w:ascii="Arial"/>
                <w:sz w:val="21"/>
              </w:rPr>
            </w:pPr>
          </w:p>
          <w:p w14:paraId="2592459B">
            <w:pPr>
              <w:spacing w:line="271" w:lineRule="auto"/>
              <w:rPr>
                <w:rFonts w:ascii="Arial"/>
                <w:sz w:val="21"/>
              </w:rPr>
            </w:pPr>
          </w:p>
          <w:p w14:paraId="672F9975">
            <w:pPr>
              <w:spacing w:line="272" w:lineRule="auto"/>
              <w:rPr>
                <w:rFonts w:ascii="Arial"/>
                <w:sz w:val="21"/>
              </w:rPr>
            </w:pPr>
          </w:p>
          <w:p w14:paraId="15C5C708">
            <w:pPr>
              <w:spacing w:line="272" w:lineRule="auto"/>
              <w:rPr>
                <w:rFonts w:ascii="Arial"/>
                <w:sz w:val="21"/>
              </w:rPr>
            </w:pPr>
          </w:p>
          <w:p w14:paraId="56B625DC">
            <w:pPr>
              <w:spacing w:line="272" w:lineRule="auto"/>
              <w:rPr>
                <w:rFonts w:ascii="Arial"/>
                <w:sz w:val="21"/>
              </w:rPr>
            </w:pPr>
          </w:p>
          <w:p w14:paraId="1B058D86">
            <w:pPr>
              <w:spacing w:line="272" w:lineRule="auto"/>
              <w:rPr>
                <w:rFonts w:ascii="Arial"/>
                <w:sz w:val="21"/>
              </w:rPr>
            </w:pPr>
          </w:p>
          <w:p w14:paraId="7C3FAA8F">
            <w:pPr>
              <w:pStyle w:val="6"/>
              <w:spacing w:before="78" w:line="222" w:lineRule="auto"/>
              <w:ind w:left="59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专业科长（签字</w:t>
            </w:r>
            <w:r>
              <w:rPr>
                <w:sz w:val="24"/>
                <w:szCs w:val="24"/>
              </w:rPr>
              <w:t>）：</w:t>
            </w:r>
          </w:p>
          <w:p w14:paraId="78A21B57">
            <w:pPr>
              <w:spacing w:line="389" w:lineRule="auto"/>
              <w:rPr>
                <w:rFonts w:ascii="Arial"/>
                <w:sz w:val="21"/>
              </w:rPr>
            </w:pPr>
          </w:p>
          <w:p w14:paraId="3CA57864">
            <w:pPr>
              <w:pStyle w:val="6"/>
              <w:spacing w:before="78" w:line="222" w:lineRule="auto"/>
              <w:ind w:left="614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22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  <w:tr w14:paraId="6047A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8554" w:type="dxa"/>
            <w:vAlign w:val="top"/>
          </w:tcPr>
          <w:p w14:paraId="76333D6F">
            <w:pPr>
              <w:pStyle w:val="6"/>
              <w:spacing w:before="183" w:line="223" w:lineRule="auto"/>
              <w:ind w:left="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五、教学指导委员会意见：</w:t>
            </w:r>
          </w:p>
          <w:p w14:paraId="114DC592">
            <w:pPr>
              <w:spacing w:line="387" w:lineRule="auto"/>
              <w:rPr>
                <w:rFonts w:ascii="Arial"/>
                <w:sz w:val="21"/>
              </w:rPr>
            </w:pPr>
          </w:p>
          <w:p w14:paraId="590E5B65">
            <w:pPr>
              <w:pStyle w:val="6"/>
              <w:spacing w:before="78" w:line="222" w:lineRule="auto"/>
              <w:ind w:left="57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教学校长（签字</w:t>
            </w:r>
            <w:r>
              <w:rPr>
                <w:spacing w:val="2"/>
                <w:sz w:val="24"/>
                <w:szCs w:val="24"/>
              </w:rPr>
              <w:t>）：</w:t>
            </w:r>
          </w:p>
          <w:p w14:paraId="6CC9F6DD">
            <w:pPr>
              <w:spacing w:line="392" w:lineRule="auto"/>
              <w:rPr>
                <w:rFonts w:ascii="Arial"/>
                <w:sz w:val="21"/>
              </w:rPr>
            </w:pPr>
          </w:p>
          <w:p w14:paraId="023B95FA">
            <w:pPr>
              <w:pStyle w:val="6"/>
              <w:spacing w:before="78" w:line="222" w:lineRule="auto"/>
              <w:ind w:left="608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22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  <w:tr w14:paraId="08AB2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8554" w:type="dxa"/>
            <w:vAlign w:val="top"/>
          </w:tcPr>
          <w:p w14:paraId="22E0AAC1">
            <w:pPr>
              <w:pStyle w:val="6"/>
              <w:spacing w:before="183" w:line="222" w:lineRule="auto"/>
              <w:ind w:left="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六、学校意见：</w:t>
            </w:r>
          </w:p>
          <w:p w14:paraId="1F9786A6">
            <w:pPr>
              <w:spacing w:line="286" w:lineRule="auto"/>
              <w:rPr>
                <w:rFonts w:ascii="Arial"/>
                <w:sz w:val="21"/>
              </w:rPr>
            </w:pPr>
          </w:p>
          <w:p w14:paraId="794BB579">
            <w:pPr>
              <w:spacing w:line="287" w:lineRule="auto"/>
              <w:rPr>
                <w:rFonts w:ascii="Arial"/>
                <w:sz w:val="21"/>
              </w:rPr>
            </w:pPr>
          </w:p>
          <w:p w14:paraId="55A71E55">
            <w:pPr>
              <w:spacing w:line="287" w:lineRule="auto"/>
              <w:rPr>
                <w:rFonts w:ascii="Arial"/>
                <w:sz w:val="21"/>
              </w:rPr>
            </w:pPr>
          </w:p>
          <w:p w14:paraId="7B925136">
            <w:pPr>
              <w:spacing w:line="287" w:lineRule="auto"/>
              <w:rPr>
                <w:rFonts w:ascii="Arial"/>
                <w:sz w:val="21"/>
              </w:rPr>
            </w:pPr>
          </w:p>
          <w:p w14:paraId="07134A65">
            <w:pPr>
              <w:pStyle w:val="6"/>
              <w:spacing w:before="78" w:line="222" w:lineRule="auto"/>
              <w:ind w:left="60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校长（签字</w:t>
            </w:r>
            <w:r>
              <w:rPr>
                <w:spacing w:val="1"/>
                <w:sz w:val="24"/>
                <w:szCs w:val="24"/>
              </w:rPr>
              <w:t>）：</w:t>
            </w:r>
          </w:p>
          <w:p w14:paraId="1E67856F">
            <w:pPr>
              <w:spacing w:line="390" w:lineRule="auto"/>
              <w:rPr>
                <w:rFonts w:ascii="Arial"/>
                <w:sz w:val="21"/>
              </w:rPr>
            </w:pPr>
          </w:p>
          <w:p w14:paraId="4B05A05C">
            <w:pPr>
              <w:pStyle w:val="6"/>
              <w:spacing w:before="78" w:line="222" w:lineRule="auto"/>
              <w:ind w:left="620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33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</w:tbl>
    <w:p w14:paraId="50AF86F9">
      <w:pPr>
        <w:rPr>
          <w:rFonts w:ascii="Arial"/>
          <w:sz w:val="21"/>
        </w:rPr>
      </w:pPr>
    </w:p>
    <w:sectPr>
      <w:footerReference r:id="rId29" w:type="default"/>
      <w:pgSz w:w="11906" w:h="16839"/>
      <w:pgMar w:top="1121" w:right="1440" w:bottom="1521" w:left="1440" w:header="1111" w:footer="11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A9318">
    <w:pPr>
      <w:pStyle w:val="2"/>
      <w:spacing w:line="236" w:lineRule="auto"/>
      <w:ind w:left="4483"/>
    </w:pPr>
    <w: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A6793">
    <w:pPr>
      <w:pStyle w:val="2"/>
      <w:spacing w:line="235" w:lineRule="auto"/>
      <w:ind w:left="4516"/>
    </w:pPr>
    <w:r>
      <w:rPr>
        <w:spacing w:val="-15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9B64F">
    <w:pPr>
      <w:pStyle w:val="2"/>
      <w:spacing w:line="236" w:lineRule="auto"/>
      <w:ind w:left="4516"/>
    </w:pPr>
    <w:r>
      <w:rPr>
        <w:spacing w:val="-15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6FD38">
    <w:pPr>
      <w:pStyle w:val="2"/>
      <w:spacing w:line="236" w:lineRule="auto"/>
      <w:ind w:left="4665"/>
    </w:pPr>
    <w:r>
      <w:rPr>
        <w:spacing w:val="-15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AE4C1">
    <w:pPr>
      <w:pStyle w:val="2"/>
      <w:spacing w:line="235" w:lineRule="auto"/>
      <w:ind w:left="4539"/>
    </w:pPr>
    <w:r>
      <w:rPr>
        <w:spacing w:val="-15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CE3B0">
    <w:pPr>
      <w:pStyle w:val="2"/>
      <w:spacing w:line="236" w:lineRule="auto"/>
      <w:ind w:left="4403"/>
    </w:pPr>
    <w:r>
      <w:rPr>
        <w:spacing w:val="-15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CF5A5">
    <w:pPr>
      <w:pStyle w:val="2"/>
      <w:spacing w:line="235" w:lineRule="auto"/>
      <w:ind w:left="4403"/>
    </w:pPr>
    <w:r>
      <w:rPr>
        <w:spacing w:val="-15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4C42B">
    <w:pPr>
      <w:pStyle w:val="2"/>
      <w:spacing w:line="236" w:lineRule="auto"/>
      <w:ind w:left="4455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156AD">
    <w:pPr>
      <w:pStyle w:val="2"/>
      <w:spacing w:line="235" w:lineRule="auto"/>
      <w:ind w:left="4468"/>
    </w:pPr>
    <w: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81C64">
    <w:pPr>
      <w:pStyle w:val="2"/>
      <w:spacing w:line="236" w:lineRule="auto"/>
      <w:ind w:left="4451"/>
    </w:pPr>
    <w: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33C26">
    <w:pPr>
      <w:pStyle w:val="2"/>
      <w:spacing w:line="235" w:lineRule="auto"/>
      <w:ind w:left="4457"/>
    </w:pPr>
    <w: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8FA77">
    <w:pPr>
      <w:pStyle w:val="2"/>
      <w:spacing w:line="235" w:lineRule="auto"/>
      <w:ind w:left="4454"/>
    </w:pPr>
    <w: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D11">
    <w:pPr>
      <w:pStyle w:val="2"/>
      <w:spacing w:line="235" w:lineRule="auto"/>
      <w:ind w:left="4571"/>
    </w:pPr>
    <w: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1FDC4">
    <w:pPr>
      <w:pStyle w:val="2"/>
      <w:spacing w:line="235" w:lineRule="auto"/>
      <w:ind w:left="4566"/>
    </w:pPr>
    <w: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B728F">
    <w:pPr>
      <w:pStyle w:val="2"/>
      <w:spacing w:line="235" w:lineRule="auto"/>
      <w:ind w:left="4566"/>
    </w:pPr>
    <w: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F5DFF">
    <w:pPr>
      <w:spacing w:line="100" w:lineRule="auto"/>
      <w:rPr>
        <w:rFonts w:ascii="Arial"/>
        <w:sz w:val="2"/>
      </w:rPr>
    </w:pPr>
    <w:r>
      <w:pict>
        <v:shape id="_x0000_s4097" o:spid="_x0000_s4097" style="position:absolute;left:0pt;margin-left:72pt;margin-top:55.6pt;height:0.5pt;width:451.3pt;mso-position-horizontal-relative:page;mso-position-vertical-relative:page;z-index:251659264;mso-width-relative:page;mso-height-relative:page;" fillcolor="#000000" filled="t" stroked="f" coordsize="9025,10" o:allowincell="f" path="m0,0l9025,0,9025,9,0,9,0,0xe">
          <v:path/>
          <v:fill on="t" focussize="0,0"/>
          <v:stroke on="f"/>
          <v:imagedata o:title=""/>
          <o:lock v:ext="edit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40651">
    <w:pPr>
      <w:spacing w:line="100" w:lineRule="auto"/>
      <w:rPr>
        <w:rFonts w:ascii="Arial"/>
        <w:sz w:val="2"/>
      </w:rPr>
    </w:pPr>
    <w:r>
      <w:pict>
        <v:shape id="_x0000_s4106" o:spid="_x0000_s4106" style="position:absolute;left:0pt;margin-left:72pt;margin-top:55.6pt;height:0.5pt;width:451.3pt;mso-position-horizontal-relative:page;mso-position-vertical-relative:page;z-index:251668480;mso-width-relative:page;mso-height-relative:page;" fillcolor="#000000" filled="t" stroked="f" coordsize="9025,10" o:allowincell="f" path="m0,0l9025,0,9025,9,0,9,0,0xe">
          <v:path/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06C8F">
    <w:pPr>
      <w:spacing w:line="100" w:lineRule="auto"/>
      <w:rPr>
        <w:rFonts w:ascii="Arial"/>
        <w:sz w:val="2"/>
      </w:rPr>
    </w:pPr>
    <w:r>
      <w:pict>
        <v:shape id="_x0000_s4098" o:spid="_x0000_s4098" style="position:absolute;left:0pt;margin-left:72pt;margin-top:55.6pt;height:0.5pt;width:451.3pt;mso-position-horizontal-relative:page;mso-position-vertical-relative:page;z-index:251660288;mso-width-relative:page;mso-height-relative:page;" fillcolor="#000000" filled="t" stroked="f" coordsize="9025,10" o:allowincell="f" path="m0,0l9025,0,9025,9,0,9,0,0xe">
          <v:path/>
          <v:fill on="t" focussize="0,0"/>
          <v:stroke on="f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09E89">
    <w:pPr>
      <w:spacing w:line="100" w:lineRule="auto"/>
      <w:rPr>
        <w:rFonts w:ascii="Arial"/>
        <w:sz w:val="2"/>
      </w:rPr>
    </w:pPr>
    <w:r>
      <w:pict>
        <v:shape id="_x0000_s4099" o:spid="_x0000_s4099" style="position:absolute;left:0pt;margin-left:72pt;margin-top:55.6pt;height:0.5pt;width:451.3pt;mso-position-horizontal-relative:page;mso-position-vertical-relative:page;z-index:251661312;mso-width-relative:page;mso-height-relative:page;" fillcolor="#000000" filled="t" stroked="f" coordsize="9025,10" o:allowincell="f" path="m0,0l9025,0,9025,9,0,9,0,0xe">
          <v:path/>
          <v:fill on="t" focussize="0,0"/>
          <v:stroke on="f"/>
          <v:imagedata o:title=""/>
          <o:lock v:ext="edi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37D5A">
    <w:pPr>
      <w:spacing w:line="100" w:lineRule="auto"/>
      <w:rPr>
        <w:rFonts w:ascii="Arial"/>
        <w:sz w:val="2"/>
      </w:rPr>
    </w:pPr>
    <w:r>
      <w:pict>
        <v:shape id="_x0000_s4100" o:spid="_x0000_s4100" style="position:absolute;left:0pt;margin-left:72pt;margin-top:55.6pt;height:0.5pt;width:451.3pt;mso-position-horizontal-relative:page;mso-position-vertical-relative:page;z-index:251662336;mso-width-relative:page;mso-height-relative:page;" fillcolor="#000000" filled="t" stroked="f" coordsize="9025,10" o:allowincell="f" path="m0,0l9025,0,9025,9,0,9,0,0xe">
          <v:path/>
          <v:fill on="t" focussize="0,0"/>
          <v:stroke on="f"/>
          <v:imagedata o:title=""/>
          <o:lock v:ext="edi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2FF1D">
    <w:pPr>
      <w:spacing w:line="100" w:lineRule="auto"/>
      <w:rPr>
        <w:rFonts w:ascii="Arial"/>
        <w:sz w:val="2"/>
      </w:rPr>
    </w:pPr>
    <w:r>
      <w:pict>
        <v:shape id="_x0000_s4101" o:spid="_x0000_s4101" style="position:absolute;left:0pt;margin-left:72pt;margin-top:55.6pt;height:0.5pt;width:451.3pt;mso-position-horizontal-relative:page;mso-position-vertical-relative:page;z-index:251663360;mso-width-relative:page;mso-height-relative:page;" fillcolor="#000000" filled="t" stroked="f" coordsize="9025,10" o:allowincell="f" path="m0,0l9025,0,9025,9,0,9,0,0xe">
          <v:path/>
          <v:fill on="t" focussize="0,0"/>
          <v:stroke on="f"/>
          <v:imagedata o:title=""/>
          <o:lock v:ext="edi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08C7D">
    <w:pPr>
      <w:spacing w:line="100" w:lineRule="auto"/>
      <w:rPr>
        <w:rFonts w:ascii="Arial"/>
        <w:sz w:val="2"/>
      </w:rPr>
    </w:pPr>
    <w:r>
      <w:pict>
        <v:shape id="_x0000_s4102" o:spid="_x0000_s4102" style="position:absolute;left:0pt;margin-left:72pt;margin-top:55.6pt;height:0.5pt;width:451.3pt;mso-position-horizontal-relative:page;mso-position-vertical-relative:page;z-index:251664384;mso-width-relative:page;mso-height-relative:page;" fillcolor="#000000" filled="t" stroked="f" coordsize="9025,10" o:allowincell="f" path="m0,0l9025,0,9025,9,0,9,0,0xe">
          <v:path/>
          <v:fill on="t" focussize="0,0"/>
          <v:stroke on="f"/>
          <v:imagedata o:title=""/>
          <o:lock v:ext="edit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2ECB1">
    <w:pPr>
      <w:spacing w:line="100" w:lineRule="auto"/>
      <w:rPr>
        <w:rFonts w:ascii="Arial"/>
        <w:sz w:val="2"/>
      </w:rPr>
    </w:pPr>
    <w:r>
      <w:pict>
        <v:shape id="_x0000_s4103" o:spid="_x0000_s4103" style="position:absolute;left:0pt;margin-left:72pt;margin-top:55.6pt;height:0.5pt;width:451.3pt;mso-position-horizontal-relative:page;mso-position-vertical-relative:page;z-index:251665408;mso-width-relative:page;mso-height-relative:page;" fillcolor="#000000" filled="t" stroked="f" coordsize="9025,10" o:allowincell="f" path="m0,0l9025,0,9025,9,0,9,0,0xe">
          <v:path/>
          <v:fill on="t" focussize="0,0"/>
          <v:stroke on="f"/>
          <v:imagedata o:title=""/>
          <o:lock v:ext="edit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95BDB">
    <w:pPr>
      <w:spacing w:line="100" w:lineRule="auto"/>
      <w:rPr>
        <w:rFonts w:ascii="Arial"/>
        <w:sz w:val="2"/>
      </w:rPr>
    </w:pPr>
    <w:r>
      <w:pict>
        <v:shape id="_x0000_s4104" o:spid="_x0000_s4104" style="position:absolute;left:0pt;margin-left:72pt;margin-top:55.6pt;height:0.5pt;width:451.3pt;mso-position-horizontal-relative:page;mso-position-vertical-relative:page;z-index:251666432;mso-width-relative:page;mso-height-relative:page;" fillcolor="#000000" filled="t" stroked="f" coordsize="9025,10" o:allowincell="f" path="m0,0l9025,0,9025,9,0,9,0,0xe">
          <v:path/>
          <v:fill on="t" focussize="0,0"/>
          <v:stroke on="f"/>
          <v:imagedata o:title=""/>
          <o:lock v:ext="edit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B4F2A">
    <w:pPr>
      <w:spacing w:line="100" w:lineRule="auto"/>
      <w:rPr>
        <w:rFonts w:ascii="Arial"/>
        <w:sz w:val="2"/>
      </w:rPr>
    </w:pPr>
    <w:r>
      <w:pict>
        <v:shape id="_x0000_s4105" o:spid="_x0000_s4105" style="position:absolute;left:0pt;margin-left:72pt;margin-top:55.6pt;height:0.5pt;width:451.3pt;mso-position-horizontal-relative:page;mso-position-vertical-relative:page;z-index:251667456;mso-width-relative:page;mso-height-relative:page;" fillcolor="#000000" filled="t" stroked="f" coordsize="9025,10" o:allowincell="f" path="m0,0l9025,0,9025,9,0,9,0,0xe">
          <v:path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772C50"/>
    <w:rsid w:val="47C60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15.xml"/><Relationship Id="rId28" Type="http://schemas.openxmlformats.org/officeDocument/2006/relationships/footer" Target="footer14.xml"/><Relationship Id="rId27" Type="http://schemas.openxmlformats.org/officeDocument/2006/relationships/header" Target="header10.xml"/><Relationship Id="rId26" Type="http://schemas.openxmlformats.org/officeDocument/2006/relationships/footer" Target="footer13.xml"/><Relationship Id="rId25" Type="http://schemas.openxmlformats.org/officeDocument/2006/relationships/header" Target="header9.xml"/><Relationship Id="rId24" Type="http://schemas.openxmlformats.org/officeDocument/2006/relationships/footer" Target="footer12.xml"/><Relationship Id="rId23" Type="http://schemas.openxmlformats.org/officeDocument/2006/relationships/header" Target="header8.xml"/><Relationship Id="rId22" Type="http://schemas.openxmlformats.org/officeDocument/2006/relationships/footer" Target="footer11.xml"/><Relationship Id="rId21" Type="http://schemas.openxmlformats.org/officeDocument/2006/relationships/footer" Target="foot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4363</Words>
  <Characters>4585</Characters>
  <TotalTime>3</TotalTime>
  <ScaleCrop>false</ScaleCrop>
  <LinksUpToDate>false</LinksUpToDate>
  <CharactersWithSpaces>4883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2023-11-15T11:02:00Z</dcterms:created>
  <dc:creator>赵红霞</dc:creator>
  <cp:lastModifiedBy>starry</cp:lastModifiedBy>
  <dcterms:modified xsi:type="dcterms:W3CDTF">2025-11-04T09:15:05Z</dcterms:modified>
  <dc:title>2010年秋季校本教材编写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2025-11-04T16:55:49Z</vt:filetime>
  </property>
  <property fmtid="{D5CDD505-2E9C-101B-9397-08002B2CF9AE}" pid="4" name="KSOTemplateDocerSaveRecord">
    <vt:lpwstr>eyJoZGlkIjoiYmQ3NjQxYmZmN2ZkODIxYWNiNTEzMzQyMTZmNzQ1MmMiLCJ1c2VySWQiOiI0MjM1OTkyMzUifQ==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9ED0CD92027A4CB6AF4C8612A4DB2AA8_13</vt:lpwstr>
  </property>
</Properties>
</file>