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689F2" w14:textId="5306C920" w:rsidR="007C7B9D" w:rsidRPr="00E05D5A" w:rsidRDefault="007C7B9D" w:rsidP="00E05D5A">
      <w:pPr>
        <w:tabs>
          <w:tab w:val="left" w:pos="2296"/>
          <w:tab w:val="left" w:pos="3192"/>
        </w:tabs>
        <w:autoSpaceDE w:val="0"/>
        <w:autoSpaceDN w:val="0"/>
        <w:spacing w:before="46" w:after="0" w:line="572" w:lineRule="exact"/>
        <w:ind w:left="883" w:hangingChars="200" w:hanging="883"/>
        <w:jc w:val="center"/>
        <w:rPr>
          <w:rFonts w:eastAsia="宋体"/>
          <w:b/>
          <w:lang w:eastAsia="zh-CN"/>
        </w:rPr>
      </w:pPr>
      <w:bookmarkStart w:id="0" w:name="_GoBack"/>
      <w:r w:rsidRPr="00E05D5A">
        <w:rPr>
          <w:rFonts w:ascii="宋体" w:eastAsia="宋体" w:hAnsi="宋体" w:cs="宋体" w:hint="eastAsia"/>
          <w:b/>
          <w:color w:val="000000"/>
          <w:sz w:val="44"/>
          <w:lang w:eastAsia="zh-CN"/>
        </w:rPr>
        <w:t>泊头职教中心</w:t>
      </w:r>
    </w:p>
    <w:p w14:paraId="5F964C06" w14:textId="77777777" w:rsidR="007C7B9D" w:rsidRPr="00E05D5A" w:rsidRDefault="004A650A" w:rsidP="00E05D5A">
      <w:pPr>
        <w:tabs>
          <w:tab w:val="left" w:pos="2296"/>
          <w:tab w:val="left" w:pos="3192"/>
        </w:tabs>
        <w:autoSpaceDE w:val="0"/>
        <w:autoSpaceDN w:val="0"/>
        <w:spacing w:before="46" w:after="0" w:line="572" w:lineRule="exact"/>
        <w:ind w:left="883" w:hangingChars="200" w:hanging="883"/>
        <w:jc w:val="center"/>
        <w:rPr>
          <w:rFonts w:ascii="ArialUnicodeMS" w:eastAsia="宋体" w:hAnsi="ArialUnicodeMS" w:hint="eastAsia"/>
          <w:b/>
          <w:color w:val="000000"/>
          <w:sz w:val="44"/>
          <w:lang w:eastAsia="zh-CN"/>
        </w:rPr>
      </w:pPr>
      <w:r w:rsidRPr="00E05D5A">
        <w:rPr>
          <w:rFonts w:ascii="ArialUnicodeMS" w:eastAsia="ArialUnicodeMS" w:hAnsi="ArialUnicodeMS"/>
          <w:b/>
          <w:color w:val="000000"/>
          <w:sz w:val="44"/>
          <w:lang w:eastAsia="zh-CN"/>
        </w:rPr>
        <w:t>教师业务档案管理规定</w:t>
      </w:r>
    </w:p>
    <w:bookmarkEnd w:id="0"/>
    <w:p w14:paraId="522C0DA9" w14:textId="77777777" w:rsidR="00E748ED" w:rsidRPr="00E748ED" w:rsidRDefault="00E748ED" w:rsidP="007C7B9D">
      <w:pPr>
        <w:tabs>
          <w:tab w:val="left" w:pos="2296"/>
          <w:tab w:val="left" w:pos="3192"/>
        </w:tabs>
        <w:autoSpaceDE w:val="0"/>
        <w:autoSpaceDN w:val="0"/>
        <w:spacing w:before="46" w:after="0" w:line="572" w:lineRule="exact"/>
        <w:ind w:left="880" w:hangingChars="200" w:hanging="880"/>
        <w:jc w:val="center"/>
        <w:rPr>
          <w:rFonts w:ascii="ArialUnicodeMS" w:eastAsia="宋体" w:hAnsi="ArialUnicodeMS" w:hint="eastAsia"/>
          <w:color w:val="000000"/>
          <w:sz w:val="44"/>
          <w:lang w:eastAsia="zh-CN"/>
        </w:rPr>
      </w:pPr>
    </w:p>
    <w:p w14:paraId="48E2F5EB" w14:textId="19C30001" w:rsidR="0008428F" w:rsidRDefault="007C7B9D" w:rsidP="00E748ED">
      <w:pPr>
        <w:tabs>
          <w:tab w:val="left" w:pos="2296"/>
          <w:tab w:val="left" w:pos="3192"/>
        </w:tabs>
        <w:autoSpaceDE w:val="0"/>
        <w:autoSpaceDN w:val="0"/>
        <w:spacing w:before="46" w:after="0" w:line="572" w:lineRule="exact"/>
        <w:ind w:firstLineChars="200" w:firstLine="640"/>
        <w:rPr>
          <w:rFonts w:ascii="仿宋" w:eastAsia="仿宋" w:hAnsi="仿宋" w:hint="eastAsia"/>
          <w:color w:val="000000"/>
          <w:sz w:val="32"/>
          <w:lang w:eastAsia="zh-CN"/>
        </w:rPr>
      </w:pPr>
      <w:r>
        <w:rPr>
          <w:rFonts w:ascii="仿宋" w:eastAsia="仿宋" w:hAnsi="仿宋"/>
          <w:color w:val="000000"/>
          <w:sz w:val="32"/>
          <w:lang w:eastAsia="zh-CN"/>
        </w:rPr>
        <w:t>教师业务档案是学校教学档案的重要组成部分，是衡量学校师资管理、教学水平、教学质量的重要标志之一，也是教师教学、教研能力的真实记录。它以教学、教研为主线，以服务于教学管理为目的。为了规范教师业务档案归档内容，加强教师业务档案管理，更好地提供利用档案，特制订本定。</w:t>
      </w:r>
    </w:p>
    <w:p w14:paraId="68E3E0A8" w14:textId="77777777" w:rsidR="00E748ED" w:rsidRPr="007C7B9D" w:rsidRDefault="00E748ED" w:rsidP="00E748ED">
      <w:pPr>
        <w:tabs>
          <w:tab w:val="left" w:pos="2296"/>
          <w:tab w:val="left" w:pos="3192"/>
        </w:tabs>
        <w:autoSpaceDE w:val="0"/>
        <w:autoSpaceDN w:val="0"/>
        <w:spacing w:before="46" w:after="0" w:line="572" w:lineRule="exact"/>
        <w:ind w:firstLineChars="200" w:firstLine="880"/>
        <w:rPr>
          <w:rFonts w:ascii="ArialUnicodeMS" w:eastAsia="宋体" w:hAnsi="ArialUnicodeMS" w:hint="eastAsia"/>
          <w:color w:val="000000"/>
          <w:sz w:val="44"/>
          <w:lang w:eastAsia="zh-CN"/>
        </w:rPr>
      </w:pPr>
    </w:p>
    <w:p w14:paraId="460102DA" w14:textId="77777777" w:rsidR="0008428F" w:rsidRDefault="004A650A">
      <w:pPr>
        <w:autoSpaceDE w:val="0"/>
        <w:autoSpaceDN w:val="0"/>
        <w:spacing w:after="0" w:line="560" w:lineRule="exact"/>
        <w:ind w:left="360" w:right="362" w:firstLine="640"/>
        <w:jc w:val="both"/>
        <w:rPr>
          <w:lang w:eastAsia="zh-CN"/>
        </w:rPr>
      </w:pPr>
      <w:r>
        <w:rPr>
          <w:rFonts w:ascii="黑体" w:eastAsia="黑体" w:hAnsi="黑体"/>
          <w:color w:val="000000"/>
          <w:sz w:val="32"/>
          <w:lang w:eastAsia="zh-CN"/>
        </w:rPr>
        <w:t>一、教师业务档案是教师从事教学业务活动的记录，是</w:t>
      </w:r>
      <w:r>
        <w:rPr>
          <w:rFonts w:ascii="黑体" w:eastAsia="黑体" w:hAnsi="黑体"/>
          <w:color w:val="000000"/>
          <w:sz w:val="32"/>
          <w:lang w:eastAsia="zh-CN"/>
        </w:rPr>
        <w:t xml:space="preserve"> </w:t>
      </w:r>
      <w:r>
        <w:rPr>
          <w:rFonts w:ascii="黑体" w:eastAsia="黑体" w:hAnsi="黑体"/>
          <w:color w:val="000000"/>
          <w:sz w:val="32"/>
          <w:lang w:eastAsia="zh-CN"/>
        </w:rPr>
        <w:t>教师参加考评、晋职、晋级的重要依据，是学校开展教学管</w:t>
      </w:r>
      <w:r>
        <w:rPr>
          <w:rFonts w:ascii="黑体" w:eastAsia="黑体" w:hAnsi="黑体"/>
          <w:color w:val="000000"/>
          <w:sz w:val="32"/>
          <w:lang w:eastAsia="zh-CN"/>
        </w:rPr>
        <w:t xml:space="preserve"> </w:t>
      </w:r>
      <w:r>
        <w:rPr>
          <w:rFonts w:ascii="黑体" w:eastAsia="黑体" w:hAnsi="黑体"/>
          <w:color w:val="000000"/>
          <w:sz w:val="32"/>
          <w:lang w:eastAsia="zh-CN"/>
        </w:rPr>
        <w:t>理工作的重要信息资源。</w:t>
      </w:r>
    </w:p>
    <w:p w14:paraId="2FD72DCD" w14:textId="77777777" w:rsidR="0008428F" w:rsidRDefault="004A650A">
      <w:pPr>
        <w:tabs>
          <w:tab w:val="left" w:pos="1000"/>
        </w:tabs>
        <w:autoSpaceDE w:val="0"/>
        <w:autoSpaceDN w:val="0"/>
        <w:spacing w:after="0" w:line="560" w:lineRule="exact"/>
        <w:ind w:left="360" w:right="288"/>
        <w:rPr>
          <w:lang w:eastAsia="zh-CN"/>
        </w:rPr>
      </w:pPr>
      <w:r>
        <w:rPr>
          <w:lang w:eastAsia="zh-CN"/>
        </w:rPr>
        <w:tab/>
      </w:r>
      <w:r>
        <w:rPr>
          <w:rFonts w:ascii="黑体" w:eastAsia="黑体" w:hAnsi="黑体"/>
          <w:color w:val="000000"/>
          <w:sz w:val="32"/>
          <w:lang w:eastAsia="zh-CN"/>
        </w:rPr>
        <w:t>二、建档对象</w:t>
      </w:r>
      <w:r>
        <w:rPr>
          <w:rFonts w:ascii="黑体" w:eastAsia="黑体" w:hAnsi="黑体"/>
          <w:color w:val="000000"/>
          <w:sz w:val="32"/>
          <w:lang w:eastAsia="zh-CN"/>
        </w:rPr>
        <w:t xml:space="preserve"> </w:t>
      </w:r>
      <w:r>
        <w:rPr>
          <w:lang w:eastAsia="zh-CN"/>
        </w:rPr>
        <w:br/>
      </w:r>
      <w:r>
        <w:rPr>
          <w:lang w:eastAsia="zh-CN"/>
        </w:rPr>
        <w:tab/>
      </w:r>
      <w:r>
        <w:rPr>
          <w:rFonts w:ascii="仿宋" w:eastAsia="仿宋" w:hAnsi="仿宋"/>
          <w:color w:val="000000"/>
          <w:sz w:val="32"/>
          <w:lang w:eastAsia="zh-CN"/>
        </w:rPr>
        <w:t>凡我校具有专业技术职称并担任教学任务的专职教师、实习实训指导员、外聘教师、行政兼职教师均在建档之列。</w:t>
      </w:r>
    </w:p>
    <w:p w14:paraId="6D04EBAF" w14:textId="3CB47C85" w:rsidR="0008428F" w:rsidRDefault="004A650A">
      <w:pPr>
        <w:tabs>
          <w:tab w:val="left" w:pos="1000"/>
        </w:tabs>
        <w:autoSpaceDE w:val="0"/>
        <w:autoSpaceDN w:val="0"/>
        <w:spacing w:after="0" w:line="560" w:lineRule="exact"/>
        <w:ind w:left="360" w:right="288"/>
        <w:rPr>
          <w:lang w:eastAsia="zh-CN"/>
        </w:rPr>
      </w:pPr>
      <w:r>
        <w:rPr>
          <w:lang w:eastAsia="zh-CN"/>
        </w:rPr>
        <w:tab/>
      </w:r>
      <w:r>
        <w:rPr>
          <w:rFonts w:ascii="黑体" w:eastAsia="黑体" w:hAnsi="黑体"/>
          <w:color w:val="000000"/>
          <w:sz w:val="32"/>
          <w:lang w:eastAsia="zh-CN"/>
        </w:rPr>
        <w:t>三、管理人员</w:t>
      </w:r>
      <w:r>
        <w:rPr>
          <w:rFonts w:ascii="黑体" w:eastAsia="黑体" w:hAnsi="黑体"/>
          <w:color w:val="000000"/>
          <w:sz w:val="32"/>
          <w:lang w:eastAsia="zh-CN"/>
        </w:rPr>
        <w:t xml:space="preserve"> </w:t>
      </w:r>
      <w:r>
        <w:rPr>
          <w:lang w:eastAsia="zh-CN"/>
        </w:rPr>
        <w:br/>
      </w:r>
      <w:r>
        <w:rPr>
          <w:lang w:eastAsia="zh-CN"/>
        </w:rPr>
        <w:tab/>
      </w:r>
      <w:r>
        <w:rPr>
          <w:rFonts w:ascii="仿宋" w:eastAsia="仿宋" w:hAnsi="仿宋"/>
          <w:color w:val="000000"/>
          <w:sz w:val="32"/>
          <w:lang w:eastAsia="zh-CN"/>
        </w:rPr>
        <w:t>教师业务档案由教师所属教学部指定专人负责并报教务科备案，中期如有更换，需及时申报。教务科负责统一组织协调各教学部教师业务档案管理工作。</w:t>
      </w:r>
    </w:p>
    <w:p w14:paraId="70D28D16" w14:textId="7319C6AA" w:rsidR="0008428F" w:rsidRDefault="004A650A">
      <w:pPr>
        <w:tabs>
          <w:tab w:val="left" w:pos="1000"/>
        </w:tabs>
        <w:autoSpaceDE w:val="0"/>
        <w:autoSpaceDN w:val="0"/>
        <w:spacing w:after="0" w:line="560" w:lineRule="exact"/>
        <w:ind w:left="360" w:right="144"/>
        <w:rPr>
          <w:lang w:eastAsia="zh-CN"/>
        </w:rPr>
      </w:pPr>
      <w:r>
        <w:rPr>
          <w:lang w:eastAsia="zh-CN"/>
        </w:rPr>
        <w:tab/>
      </w:r>
      <w:r>
        <w:rPr>
          <w:rFonts w:ascii="黑体" w:eastAsia="黑体" w:hAnsi="黑体"/>
          <w:color w:val="000000"/>
          <w:sz w:val="32"/>
          <w:lang w:eastAsia="zh-CN"/>
        </w:rPr>
        <w:t>四、档案内容</w:t>
      </w:r>
      <w:r>
        <w:rPr>
          <w:rFonts w:ascii="黑体" w:eastAsia="黑体" w:hAnsi="黑体"/>
          <w:color w:val="000000"/>
          <w:sz w:val="32"/>
          <w:lang w:eastAsia="zh-CN"/>
        </w:rPr>
        <w:t xml:space="preserve"> </w:t>
      </w:r>
      <w:r>
        <w:rPr>
          <w:lang w:eastAsia="zh-CN"/>
        </w:rPr>
        <w:br/>
      </w:r>
      <w:r>
        <w:rPr>
          <w:lang w:eastAsia="zh-CN"/>
        </w:rPr>
        <w:tab/>
      </w:r>
      <w:r>
        <w:rPr>
          <w:rFonts w:ascii="仿宋" w:eastAsia="仿宋" w:hAnsi="仿宋"/>
          <w:color w:val="000000"/>
          <w:sz w:val="32"/>
          <w:lang w:eastAsia="zh-CN"/>
        </w:rPr>
        <w:t>教师教学业务档案主要包括以下内容</w:t>
      </w:r>
      <w:r>
        <w:rPr>
          <w:lang w:eastAsia="zh-CN"/>
        </w:rPr>
        <w:br/>
      </w:r>
      <w:r>
        <w:rPr>
          <w:lang w:eastAsia="zh-CN"/>
        </w:rPr>
        <w:tab/>
      </w:r>
      <w:r>
        <w:rPr>
          <w:rFonts w:ascii="仿宋" w:eastAsia="仿宋" w:hAnsi="仿宋"/>
          <w:color w:val="000000"/>
          <w:sz w:val="32"/>
          <w:lang w:eastAsia="zh-CN"/>
        </w:rPr>
        <w:t>（一）基本情况：教师个人基本信息表、教师资格证书、学历学位证书、各类进修、培训结业证书、专业技术职务资格证书、各类荣誉证书等。</w:t>
      </w:r>
    </w:p>
    <w:p w14:paraId="587B7037" w14:textId="77777777" w:rsidR="0008428F" w:rsidRDefault="004A650A">
      <w:pPr>
        <w:autoSpaceDE w:val="0"/>
        <w:autoSpaceDN w:val="0"/>
        <w:spacing w:before="232" w:after="0" w:line="328" w:lineRule="exact"/>
        <w:ind w:left="1000"/>
        <w:rPr>
          <w:lang w:eastAsia="zh-CN"/>
        </w:rPr>
      </w:pPr>
      <w:r>
        <w:rPr>
          <w:rFonts w:ascii="仿宋" w:eastAsia="仿宋" w:hAnsi="仿宋"/>
          <w:color w:val="000000"/>
          <w:sz w:val="32"/>
          <w:lang w:eastAsia="zh-CN"/>
        </w:rPr>
        <w:t>（二）教学情况：任课教师各学期承担的教学任务书、</w:t>
      </w:r>
    </w:p>
    <w:p w14:paraId="4263EB67" w14:textId="77777777" w:rsidR="0008428F" w:rsidRDefault="004A650A">
      <w:pPr>
        <w:autoSpaceDE w:val="0"/>
        <w:autoSpaceDN w:val="0"/>
        <w:spacing w:after="0" w:line="442" w:lineRule="exact"/>
        <w:ind w:left="360" w:right="288"/>
        <w:rPr>
          <w:lang w:eastAsia="zh-CN"/>
        </w:rPr>
      </w:pPr>
      <w:r>
        <w:rPr>
          <w:rFonts w:ascii="仿宋" w:eastAsia="仿宋" w:hAnsi="仿宋"/>
          <w:color w:val="000000"/>
          <w:sz w:val="32"/>
          <w:lang w:eastAsia="zh-CN"/>
        </w:rPr>
        <w:lastRenderedPageBreak/>
        <w:t>授课计划、具有代表性</w:t>
      </w:r>
      <w:r>
        <w:rPr>
          <w:rFonts w:ascii="仿宋" w:eastAsia="仿宋" w:hAnsi="仿宋"/>
          <w:color w:val="000000"/>
          <w:sz w:val="32"/>
          <w:lang w:eastAsia="zh-CN"/>
        </w:rPr>
        <w:t>的教案、教学大纲、课程标准、教学</w:t>
      </w:r>
      <w:r>
        <w:rPr>
          <w:rFonts w:ascii="仿宋" w:eastAsia="仿宋" w:hAnsi="仿宋"/>
          <w:color w:val="000000"/>
          <w:sz w:val="32"/>
          <w:lang w:eastAsia="zh-CN"/>
        </w:rPr>
        <w:t xml:space="preserve"> </w:t>
      </w:r>
      <w:r>
        <w:rPr>
          <w:rFonts w:ascii="仿宋" w:eastAsia="仿宋" w:hAnsi="仿宋"/>
          <w:color w:val="000000"/>
          <w:sz w:val="32"/>
          <w:lang w:eastAsia="zh-CN"/>
        </w:rPr>
        <w:t>获奖证书、教学研究成果获奖证书等。</w:t>
      </w:r>
    </w:p>
    <w:p w14:paraId="0E4AA5DD" w14:textId="77777777" w:rsidR="0008428F" w:rsidRDefault="004A650A">
      <w:pPr>
        <w:tabs>
          <w:tab w:val="left" w:pos="1000"/>
        </w:tabs>
        <w:autoSpaceDE w:val="0"/>
        <w:autoSpaceDN w:val="0"/>
        <w:spacing w:after="0" w:line="560" w:lineRule="exact"/>
        <w:ind w:left="360" w:right="288"/>
        <w:rPr>
          <w:lang w:eastAsia="zh-CN"/>
        </w:rPr>
      </w:pPr>
      <w:r>
        <w:rPr>
          <w:lang w:eastAsia="zh-CN"/>
        </w:rPr>
        <w:tab/>
      </w:r>
      <w:r>
        <w:rPr>
          <w:rFonts w:ascii="仿宋" w:eastAsia="仿宋" w:hAnsi="仿宋"/>
          <w:color w:val="000000"/>
          <w:sz w:val="32"/>
          <w:lang w:eastAsia="zh-CN"/>
        </w:rPr>
        <w:t>（三）教学改革与质量工程：教学改革立项、重点建设</w:t>
      </w:r>
      <w:r>
        <w:rPr>
          <w:rFonts w:ascii="仿宋" w:eastAsia="仿宋" w:hAnsi="仿宋"/>
          <w:color w:val="000000"/>
          <w:sz w:val="32"/>
          <w:lang w:eastAsia="zh-CN"/>
        </w:rPr>
        <w:t xml:space="preserve"> </w:t>
      </w:r>
      <w:r>
        <w:rPr>
          <w:rFonts w:ascii="仿宋" w:eastAsia="仿宋" w:hAnsi="仿宋"/>
          <w:color w:val="000000"/>
          <w:sz w:val="32"/>
          <w:lang w:eastAsia="zh-CN"/>
        </w:rPr>
        <w:t>课程、精品课程、学科专业建设与教学团队等。</w:t>
      </w:r>
    </w:p>
    <w:p w14:paraId="60C9C1C9" w14:textId="77777777" w:rsidR="0008428F" w:rsidRDefault="004A650A">
      <w:pPr>
        <w:autoSpaceDE w:val="0"/>
        <w:autoSpaceDN w:val="0"/>
        <w:spacing w:after="0" w:line="560" w:lineRule="exact"/>
        <w:ind w:left="360" w:right="360" w:firstLine="640"/>
        <w:jc w:val="both"/>
        <w:rPr>
          <w:lang w:eastAsia="zh-CN"/>
        </w:rPr>
      </w:pPr>
      <w:r>
        <w:rPr>
          <w:rFonts w:ascii="仿宋" w:eastAsia="仿宋" w:hAnsi="仿宋"/>
          <w:color w:val="000000"/>
          <w:sz w:val="32"/>
          <w:lang w:eastAsia="zh-CN"/>
        </w:rPr>
        <w:t>（四）考核情况：包括学校教学督导组听课评价、同行</w:t>
      </w:r>
      <w:r>
        <w:rPr>
          <w:rFonts w:ascii="仿宋" w:eastAsia="仿宋" w:hAnsi="仿宋"/>
          <w:color w:val="000000"/>
          <w:sz w:val="32"/>
          <w:lang w:eastAsia="zh-CN"/>
        </w:rPr>
        <w:t xml:space="preserve"> </w:t>
      </w:r>
      <w:r>
        <w:rPr>
          <w:rFonts w:ascii="仿宋" w:eastAsia="仿宋" w:hAnsi="仿宋"/>
          <w:color w:val="000000"/>
          <w:sz w:val="32"/>
          <w:lang w:eastAsia="zh-CN"/>
        </w:rPr>
        <w:t>评价、学生对教师授课评价、年终考评结果、教学质量综合</w:t>
      </w:r>
      <w:r>
        <w:rPr>
          <w:rFonts w:ascii="仿宋" w:eastAsia="仿宋" w:hAnsi="仿宋"/>
          <w:color w:val="000000"/>
          <w:sz w:val="32"/>
          <w:lang w:eastAsia="zh-CN"/>
        </w:rPr>
        <w:t xml:space="preserve"> </w:t>
      </w:r>
      <w:r>
        <w:rPr>
          <w:rFonts w:ascii="仿宋" w:eastAsia="仿宋" w:hAnsi="仿宋"/>
          <w:color w:val="000000"/>
          <w:sz w:val="32"/>
          <w:lang w:eastAsia="zh-CN"/>
        </w:rPr>
        <w:t>评价结果等。</w:t>
      </w:r>
    </w:p>
    <w:p w14:paraId="371C2632" w14:textId="3EE76B7B" w:rsidR="0008428F" w:rsidRDefault="004A650A">
      <w:pPr>
        <w:tabs>
          <w:tab w:val="left" w:pos="1000"/>
        </w:tabs>
        <w:autoSpaceDE w:val="0"/>
        <w:autoSpaceDN w:val="0"/>
        <w:spacing w:before="2" w:after="0" w:line="558" w:lineRule="exact"/>
        <w:ind w:left="360" w:right="288"/>
        <w:rPr>
          <w:lang w:eastAsia="zh-CN"/>
        </w:rPr>
      </w:pPr>
      <w:r>
        <w:rPr>
          <w:lang w:eastAsia="zh-CN"/>
        </w:rPr>
        <w:tab/>
      </w:r>
      <w:r>
        <w:rPr>
          <w:rFonts w:ascii="仿宋" w:eastAsia="仿宋" w:hAnsi="仿宋"/>
          <w:color w:val="000000"/>
          <w:sz w:val="32"/>
          <w:lang w:eastAsia="zh-CN"/>
        </w:rPr>
        <w:t>（五）科研情况：教师教学经验总结、论文、专著及编写的教材、参考书、译文、教科研成果证明材料。</w:t>
      </w:r>
    </w:p>
    <w:p w14:paraId="4DF20E66" w14:textId="4F13341C" w:rsidR="0008428F" w:rsidRDefault="004A650A">
      <w:pPr>
        <w:tabs>
          <w:tab w:val="left" w:pos="1000"/>
        </w:tabs>
        <w:autoSpaceDE w:val="0"/>
        <w:autoSpaceDN w:val="0"/>
        <w:spacing w:before="2" w:after="0" w:line="560" w:lineRule="exact"/>
        <w:ind w:left="360" w:right="288"/>
        <w:rPr>
          <w:lang w:eastAsia="zh-CN"/>
        </w:rPr>
      </w:pPr>
      <w:r>
        <w:rPr>
          <w:lang w:eastAsia="zh-CN"/>
        </w:rPr>
        <w:tab/>
      </w:r>
      <w:r>
        <w:rPr>
          <w:rFonts w:ascii="仿宋" w:eastAsia="仿宋" w:hAnsi="仿宋"/>
          <w:color w:val="000000"/>
          <w:sz w:val="32"/>
          <w:lang w:eastAsia="zh-CN"/>
        </w:rPr>
        <w:t>（六）奖惩情况：获得教学工作各级表彰情况，教学事故记录等。</w:t>
      </w:r>
    </w:p>
    <w:p w14:paraId="5A1F4EC6" w14:textId="77777777" w:rsidR="0008428F" w:rsidRDefault="004A650A">
      <w:pPr>
        <w:autoSpaceDE w:val="0"/>
        <w:autoSpaceDN w:val="0"/>
        <w:spacing w:before="232" w:after="0" w:line="326" w:lineRule="exact"/>
        <w:ind w:left="1000"/>
        <w:rPr>
          <w:lang w:eastAsia="zh-CN"/>
        </w:rPr>
      </w:pPr>
      <w:r>
        <w:rPr>
          <w:rFonts w:ascii="仿宋" w:eastAsia="仿宋" w:hAnsi="仿宋"/>
          <w:color w:val="000000"/>
          <w:sz w:val="32"/>
          <w:lang w:eastAsia="zh-CN"/>
        </w:rPr>
        <w:t>（七）其他情况：未收录在以上项目中的情况。</w:t>
      </w:r>
    </w:p>
    <w:p w14:paraId="7E1DD519" w14:textId="77777777" w:rsidR="0008428F" w:rsidRDefault="004A650A">
      <w:pPr>
        <w:tabs>
          <w:tab w:val="left" w:pos="1000"/>
        </w:tabs>
        <w:autoSpaceDE w:val="0"/>
        <w:autoSpaceDN w:val="0"/>
        <w:spacing w:after="0" w:line="560" w:lineRule="exact"/>
        <w:ind w:left="360" w:right="288"/>
        <w:rPr>
          <w:lang w:eastAsia="zh-CN"/>
        </w:rPr>
      </w:pPr>
      <w:r>
        <w:rPr>
          <w:lang w:eastAsia="zh-CN"/>
        </w:rPr>
        <w:tab/>
      </w:r>
      <w:r>
        <w:rPr>
          <w:rFonts w:ascii="黑体" w:eastAsia="黑体" w:hAnsi="黑体"/>
          <w:color w:val="000000"/>
          <w:sz w:val="32"/>
          <w:lang w:eastAsia="zh-CN"/>
        </w:rPr>
        <w:t>五、材料收集</w:t>
      </w:r>
      <w:r>
        <w:rPr>
          <w:rFonts w:ascii="黑体" w:eastAsia="黑体" w:hAnsi="黑体"/>
          <w:color w:val="000000"/>
          <w:sz w:val="32"/>
          <w:lang w:eastAsia="zh-CN"/>
        </w:rPr>
        <w:t xml:space="preserve"> </w:t>
      </w:r>
      <w:r>
        <w:rPr>
          <w:lang w:eastAsia="zh-CN"/>
        </w:rPr>
        <w:br/>
      </w:r>
      <w:r>
        <w:rPr>
          <w:lang w:eastAsia="zh-CN"/>
        </w:rPr>
        <w:tab/>
      </w:r>
      <w:r>
        <w:rPr>
          <w:rFonts w:ascii="仿宋" w:eastAsia="仿宋" w:hAnsi="仿宋"/>
          <w:color w:val="000000"/>
          <w:sz w:val="32"/>
          <w:lang w:eastAsia="zh-CN"/>
        </w:rPr>
        <w:t>教务科统一编制教师教学业务档案数据，各教学部指派</w:t>
      </w:r>
      <w:r>
        <w:rPr>
          <w:rFonts w:ascii="仿宋" w:eastAsia="仿宋" w:hAnsi="仿宋"/>
          <w:color w:val="000000"/>
          <w:sz w:val="32"/>
          <w:lang w:eastAsia="zh-CN"/>
        </w:rPr>
        <w:t xml:space="preserve"> </w:t>
      </w:r>
      <w:r>
        <w:rPr>
          <w:rFonts w:ascii="仿宋" w:eastAsia="仿宋" w:hAnsi="仿宋"/>
          <w:color w:val="000000"/>
          <w:sz w:val="32"/>
          <w:lang w:eastAsia="zh-CN"/>
        </w:rPr>
        <w:t>专人负责收集有关教师业务档案材料。</w:t>
      </w:r>
    </w:p>
    <w:p w14:paraId="598511BF" w14:textId="093C00B8" w:rsidR="0008428F" w:rsidRDefault="004A650A">
      <w:pPr>
        <w:autoSpaceDE w:val="0"/>
        <w:autoSpaceDN w:val="0"/>
        <w:spacing w:before="4" w:after="0" w:line="558" w:lineRule="exact"/>
        <w:ind w:left="360" w:right="362" w:firstLine="640"/>
        <w:jc w:val="both"/>
        <w:rPr>
          <w:lang w:eastAsia="zh-CN"/>
        </w:rPr>
      </w:pPr>
      <w:r>
        <w:rPr>
          <w:rFonts w:ascii="仿宋" w:eastAsia="仿宋" w:hAnsi="仿宋"/>
          <w:color w:val="000000"/>
          <w:sz w:val="32"/>
          <w:lang w:eastAsia="zh-CN"/>
        </w:rPr>
        <w:t>（一）对新入职的专任教师，自到岗之日起即开始建立教师个人业务档案，由各教学部负责平时收集与立卷归档工作。</w:t>
      </w:r>
    </w:p>
    <w:p w14:paraId="6106BB5B" w14:textId="5DF45348" w:rsidR="0008428F" w:rsidRDefault="004A650A">
      <w:pPr>
        <w:tabs>
          <w:tab w:val="left" w:pos="1000"/>
        </w:tabs>
        <w:autoSpaceDE w:val="0"/>
        <w:autoSpaceDN w:val="0"/>
        <w:spacing w:before="2" w:after="0" w:line="560" w:lineRule="exact"/>
        <w:ind w:left="360" w:right="288"/>
        <w:rPr>
          <w:lang w:eastAsia="zh-CN"/>
        </w:rPr>
      </w:pPr>
      <w:r>
        <w:rPr>
          <w:lang w:eastAsia="zh-CN"/>
        </w:rPr>
        <w:tab/>
      </w:r>
      <w:r>
        <w:rPr>
          <w:rFonts w:ascii="仿宋" w:eastAsia="仿宋" w:hAnsi="仿宋"/>
          <w:color w:val="000000"/>
          <w:sz w:val="32"/>
          <w:lang w:eastAsia="zh-CN"/>
        </w:rPr>
        <w:t>（二）对现任专任教师的教学业务档案采取本人送交与教学部收集相结合的办法。</w:t>
      </w:r>
    </w:p>
    <w:p w14:paraId="5A4E6C45" w14:textId="094DDC58" w:rsidR="0008428F" w:rsidRDefault="004A650A">
      <w:pPr>
        <w:autoSpaceDE w:val="0"/>
        <w:autoSpaceDN w:val="0"/>
        <w:spacing w:after="0" w:line="560" w:lineRule="exact"/>
        <w:ind w:left="360" w:right="362" w:firstLine="640"/>
        <w:jc w:val="both"/>
        <w:rPr>
          <w:lang w:eastAsia="zh-CN"/>
        </w:rPr>
      </w:pPr>
      <w:r>
        <w:rPr>
          <w:rFonts w:ascii="仿宋" w:eastAsia="仿宋" w:hAnsi="仿宋"/>
          <w:color w:val="000000"/>
          <w:sz w:val="32"/>
          <w:lang w:eastAsia="zh-CN"/>
        </w:rPr>
        <w:t>（三）对需进入教师业务档案的管理性文件</w:t>
      </w:r>
      <w:r>
        <w:rPr>
          <w:rFonts w:ascii="仿宋" w:eastAsia="仿宋" w:hAnsi="仿宋"/>
          <w:color w:val="000000"/>
          <w:sz w:val="32"/>
          <w:lang w:eastAsia="zh-CN"/>
        </w:rPr>
        <w:t>,</w:t>
      </w:r>
      <w:r>
        <w:rPr>
          <w:rFonts w:ascii="仿宋" w:eastAsia="仿宋" w:hAnsi="仿宋"/>
          <w:color w:val="000000"/>
          <w:sz w:val="32"/>
          <w:lang w:eastAsia="zh-CN"/>
        </w:rPr>
        <w:t>业务性材料</w:t>
      </w:r>
      <w:r>
        <w:rPr>
          <w:rFonts w:ascii="仿宋" w:eastAsia="仿宋" w:hAnsi="仿宋"/>
          <w:color w:val="000000"/>
          <w:sz w:val="32"/>
          <w:lang w:eastAsia="zh-CN"/>
        </w:rPr>
        <w:t>,</w:t>
      </w:r>
      <w:r>
        <w:rPr>
          <w:rFonts w:ascii="仿宋" w:eastAsia="仿宋" w:hAnsi="仿宋"/>
          <w:color w:val="000000"/>
          <w:sz w:val="32"/>
          <w:lang w:eastAsia="zh-CN"/>
        </w:rPr>
        <w:t>一律用黑色或蓝黑墨水的钢笔书写</w:t>
      </w:r>
      <w:r>
        <w:rPr>
          <w:rFonts w:ascii="仿宋" w:eastAsia="仿宋" w:hAnsi="仿宋"/>
          <w:color w:val="000000"/>
          <w:sz w:val="32"/>
          <w:lang w:eastAsia="zh-CN"/>
        </w:rPr>
        <w:t>,</w:t>
      </w:r>
      <w:r>
        <w:rPr>
          <w:rFonts w:ascii="仿宋" w:eastAsia="仿宋" w:hAnsi="仿宋"/>
          <w:color w:val="000000"/>
          <w:sz w:val="32"/>
          <w:lang w:eastAsia="zh-CN"/>
        </w:rPr>
        <w:t>不得将圆珠笔书写的材料进入档案。</w:t>
      </w:r>
    </w:p>
    <w:p w14:paraId="0D9C8795" w14:textId="77777777" w:rsidR="0008428F" w:rsidRDefault="004A650A">
      <w:pPr>
        <w:autoSpaceDE w:val="0"/>
        <w:autoSpaceDN w:val="0"/>
        <w:spacing w:before="232" w:after="0" w:line="326" w:lineRule="exact"/>
        <w:ind w:left="1000"/>
        <w:rPr>
          <w:lang w:eastAsia="zh-CN"/>
        </w:rPr>
      </w:pPr>
      <w:r>
        <w:rPr>
          <w:rFonts w:ascii="仿宋" w:eastAsia="仿宋" w:hAnsi="仿宋"/>
          <w:color w:val="000000"/>
          <w:sz w:val="32"/>
          <w:lang w:eastAsia="zh-CN"/>
        </w:rPr>
        <w:t>（四）对上述应归档的教师业务材料，在平时收集的基</w:t>
      </w:r>
    </w:p>
    <w:p w14:paraId="35860F78" w14:textId="77777777" w:rsidR="0008428F" w:rsidRDefault="004A650A">
      <w:pPr>
        <w:autoSpaceDE w:val="0"/>
        <w:autoSpaceDN w:val="0"/>
        <w:spacing w:after="0" w:line="326" w:lineRule="exact"/>
        <w:jc w:val="center"/>
        <w:rPr>
          <w:lang w:eastAsia="zh-CN"/>
        </w:rPr>
      </w:pPr>
      <w:r>
        <w:rPr>
          <w:rFonts w:ascii="仿宋" w:eastAsia="仿宋" w:hAnsi="仿宋"/>
          <w:color w:val="000000"/>
          <w:sz w:val="32"/>
          <w:lang w:eastAsia="zh-CN"/>
        </w:rPr>
        <w:t>础上，由各教学部负责立卷归档，并由专人负责统一管理。</w:t>
      </w:r>
    </w:p>
    <w:p w14:paraId="730C327A" w14:textId="77777777" w:rsidR="0008428F" w:rsidRDefault="004A650A">
      <w:pPr>
        <w:autoSpaceDE w:val="0"/>
        <w:autoSpaceDN w:val="0"/>
        <w:spacing w:after="0" w:line="560" w:lineRule="exact"/>
        <w:ind w:left="360" w:right="360" w:firstLine="640"/>
        <w:jc w:val="both"/>
        <w:rPr>
          <w:lang w:eastAsia="zh-CN"/>
        </w:rPr>
      </w:pPr>
      <w:r>
        <w:rPr>
          <w:rFonts w:ascii="仿宋" w:eastAsia="仿宋" w:hAnsi="仿宋"/>
          <w:color w:val="000000"/>
          <w:sz w:val="32"/>
          <w:lang w:eastAsia="zh-CN"/>
        </w:rPr>
        <w:lastRenderedPageBreak/>
        <w:t>（五）移交档案时，交接双方必须当面检查验收，检查</w:t>
      </w:r>
      <w:r>
        <w:rPr>
          <w:rFonts w:ascii="仿宋" w:eastAsia="仿宋" w:hAnsi="仿宋"/>
          <w:color w:val="000000"/>
          <w:sz w:val="32"/>
          <w:lang w:eastAsia="zh-CN"/>
        </w:rPr>
        <w:t xml:space="preserve"> </w:t>
      </w:r>
      <w:r>
        <w:rPr>
          <w:rFonts w:ascii="仿宋" w:eastAsia="仿宋" w:hAnsi="仿宋"/>
          <w:color w:val="000000"/>
          <w:sz w:val="32"/>
          <w:lang w:eastAsia="zh-CN"/>
        </w:rPr>
        <w:t>文件材料是否完整齐全，排列、书写是否符合要求、标题是</w:t>
      </w:r>
      <w:r>
        <w:rPr>
          <w:rFonts w:ascii="仿宋" w:eastAsia="仿宋" w:hAnsi="仿宋"/>
          <w:color w:val="000000"/>
          <w:sz w:val="32"/>
          <w:lang w:eastAsia="zh-CN"/>
        </w:rPr>
        <w:t xml:space="preserve"> </w:t>
      </w:r>
      <w:r>
        <w:rPr>
          <w:rFonts w:ascii="仿宋" w:eastAsia="仿宋" w:hAnsi="仿宋"/>
          <w:color w:val="000000"/>
          <w:sz w:val="32"/>
          <w:lang w:eastAsia="zh-CN"/>
        </w:rPr>
        <w:t>否确切；凡不符合要求者，接受人应拒绝接收，并限期改正</w:t>
      </w:r>
      <w:r>
        <w:rPr>
          <w:rFonts w:ascii="仿宋" w:eastAsia="仿宋" w:hAnsi="仿宋"/>
          <w:color w:val="000000"/>
          <w:sz w:val="32"/>
          <w:lang w:eastAsia="zh-CN"/>
        </w:rPr>
        <w:t xml:space="preserve"> </w:t>
      </w:r>
      <w:r>
        <w:rPr>
          <w:rFonts w:ascii="仿宋" w:eastAsia="仿宋" w:hAnsi="仿宋"/>
          <w:color w:val="000000"/>
          <w:sz w:val="32"/>
          <w:lang w:eastAsia="zh-CN"/>
        </w:rPr>
        <w:t>补交。</w:t>
      </w:r>
    </w:p>
    <w:p w14:paraId="35F961E4" w14:textId="77777777" w:rsidR="0008428F" w:rsidRDefault="004A650A">
      <w:pPr>
        <w:tabs>
          <w:tab w:val="left" w:pos="1000"/>
        </w:tabs>
        <w:autoSpaceDE w:val="0"/>
        <w:autoSpaceDN w:val="0"/>
        <w:spacing w:after="0" w:line="560" w:lineRule="exact"/>
        <w:ind w:left="360" w:right="288"/>
        <w:rPr>
          <w:lang w:eastAsia="zh-CN"/>
        </w:rPr>
      </w:pPr>
      <w:r>
        <w:rPr>
          <w:lang w:eastAsia="zh-CN"/>
        </w:rPr>
        <w:tab/>
      </w:r>
      <w:r>
        <w:rPr>
          <w:rFonts w:ascii="仿宋" w:eastAsia="仿宋" w:hAnsi="仿宋"/>
          <w:color w:val="000000"/>
          <w:sz w:val="32"/>
          <w:lang w:eastAsia="zh-CN"/>
        </w:rPr>
        <w:t>（六）移交时双方填写移交目录。移交目录一式两份，各执一份。</w:t>
      </w:r>
    </w:p>
    <w:p w14:paraId="3B2D2D23" w14:textId="0B0ADE49" w:rsidR="0008428F" w:rsidRDefault="004A650A">
      <w:pPr>
        <w:tabs>
          <w:tab w:val="left" w:pos="1000"/>
        </w:tabs>
        <w:autoSpaceDE w:val="0"/>
        <w:autoSpaceDN w:val="0"/>
        <w:spacing w:after="0" w:line="560" w:lineRule="exact"/>
        <w:ind w:left="360" w:right="288"/>
        <w:rPr>
          <w:lang w:eastAsia="zh-CN"/>
        </w:rPr>
      </w:pPr>
      <w:r>
        <w:rPr>
          <w:lang w:eastAsia="zh-CN"/>
        </w:rPr>
        <w:tab/>
      </w:r>
      <w:r>
        <w:rPr>
          <w:rFonts w:ascii="黑体" w:eastAsia="黑体" w:hAnsi="黑体"/>
          <w:color w:val="000000"/>
          <w:sz w:val="32"/>
          <w:lang w:eastAsia="zh-CN"/>
        </w:rPr>
        <w:t>六、档案管理</w:t>
      </w:r>
      <w:r>
        <w:rPr>
          <w:lang w:eastAsia="zh-CN"/>
        </w:rPr>
        <w:br/>
      </w:r>
      <w:r>
        <w:rPr>
          <w:lang w:eastAsia="zh-CN"/>
        </w:rPr>
        <w:tab/>
      </w:r>
      <w:r>
        <w:rPr>
          <w:rFonts w:ascii="仿宋" w:eastAsia="仿宋" w:hAnsi="仿宋"/>
          <w:color w:val="000000"/>
          <w:sz w:val="32"/>
          <w:lang w:eastAsia="zh-CN"/>
        </w:rPr>
        <w:t>（一）教师业务档案由教师实事求是填写，各教学部审查，教务科审核。</w:t>
      </w:r>
    </w:p>
    <w:p w14:paraId="4F29723A" w14:textId="3AFE4BFB" w:rsidR="0008428F" w:rsidRDefault="004A650A">
      <w:pPr>
        <w:tabs>
          <w:tab w:val="left" w:pos="1000"/>
        </w:tabs>
        <w:autoSpaceDE w:val="0"/>
        <w:autoSpaceDN w:val="0"/>
        <w:spacing w:before="2" w:after="0" w:line="558" w:lineRule="exact"/>
        <w:ind w:left="360" w:right="288"/>
        <w:rPr>
          <w:lang w:eastAsia="zh-CN"/>
        </w:rPr>
      </w:pPr>
      <w:r>
        <w:rPr>
          <w:lang w:eastAsia="zh-CN"/>
        </w:rPr>
        <w:tab/>
      </w:r>
      <w:r>
        <w:rPr>
          <w:rFonts w:ascii="仿宋" w:eastAsia="仿宋" w:hAnsi="仿宋"/>
          <w:color w:val="000000"/>
          <w:sz w:val="32"/>
          <w:lang w:eastAsia="zh-CN"/>
        </w:rPr>
        <w:t>（二）教师在填报相关成果时，必须交验原件并附复印件。</w:t>
      </w:r>
    </w:p>
    <w:p w14:paraId="04100519" w14:textId="48B5B9E2" w:rsidR="0008428F" w:rsidRDefault="004A650A">
      <w:pPr>
        <w:tabs>
          <w:tab w:val="left" w:pos="1000"/>
        </w:tabs>
        <w:autoSpaceDE w:val="0"/>
        <w:autoSpaceDN w:val="0"/>
        <w:spacing w:before="2" w:after="0" w:line="560" w:lineRule="exact"/>
        <w:ind w:left="360" w:right="288"/>
        <w:rPr>
          <w:lang w:eastAsia="zh-CN"/>
        </w:rPr>
      </w:pPr>
      <w:r>
        <w:rPr>
          <w:lang w:eastAsia="zh-CN"/>
        </w:rPr>
        <w:tab/>
      </w:r>
      <w:r>
        <w:rPr>
          <w:rFonts w:ascii="仿宋" w:eastAsia="仿宋" w:hAnsi="仿宋"/>
          <w:color w:val="000000"/>
          <w:sz w:val="32"/>
          <w:lang w:eastAsia="zh-CN"/>
        </w:rPr>
        <w:t>（三）凡经审核的教师业务档案中所载内容任何人不得随意涂改。</w:t>
      </w:r>
    </w:p>
    <w:p w14:paraId="75A04461" w14:textId="7EA8DF3A" w:rsidR="0008428F" w:rsidRDefault="004A650A">
      <w:pPr>
        <w:tabs>
          <w:tab w:val="left" w:pos="1000"/>
        </w:tabs>
        <w:autoSpaceDE w:val="0"/>
        <w:autoSpaceDN w:val="0"/>
        <w:spacing w:after="0" w:line="560" w:lineRule="exact"/>
        <w:ind w:left="360" w:right="288"/>
        <w:rPr>
          <w:lang w:eastAsia="zh-CN"/>
        </w:rPr>
      </w:pPr>
      <w:r>
        <w:rPr>
          <w:lang w:eastAsia="zh-CN"/>
        </w:rPr>
        <w:tab/>
      </w:r>
      <w:r>
        <w:rPr>
          <w:rFonts w:ascii="仿宋" w:eastAsia="仿宋" w:hAnsi="仿宋"/>
          <w:color w:val="000000"/>
          <w:sz w:val="32"/>
          <w:lang w:eastAsia="zh-CN"/>
        </w:rPr>
        <w:t>（四）教师业务档案由教务科安排专人妥善管理，管理人员应严格保密，不得泄露档案。</w:t>
      </w:r>
    </w:p>
    <w:p w14:paraId="206C3533" w14:textId="77777777" w:rsidR="0008428F" w:rsidRDefault="004A650A">
      <w:pPr>
        <w:tabs>
          <w:tab w:val="left" w:pos="1000"/>
        </w:tabs>
        <w:autoSpaceDE w:val="0"/>
        <w:autoSpaceDN w:val="0"/>
        <w:spacing w:after="0" w:line="560" w:lineRule="exact"/>
        <w:ind w:left="360" w:right="144"/>
        <w:rPr>
          <w:lang w:eastAsia="zh-CN"/>
        </w:rPr>
      </w:pPr>
      <w:r>
        <w:rPr>
          <w:lang w:eastAsia="zh-CN"/>
        </w:rPr>
        <w:tab/>
      </w:r>
      <w:r>
        <w:rPr>
          <w:rFonts w:ascii="黑体" w:eastAsia="黑体" w:hAnsi="黑体"/>
          <w:color w:val="000000"/>
          <w:sz w:val="32"/>
          <w:lang w:eastAsia="zh-CN"/>
        </w:rPr>
        <w:t>七、档案查阅</w:t>
      </w:r>
      <w:r>
        <w:rPr>
          <w:rFonts w:ascii="黑体" w:eastAsia="黑体" w:hAnsi="黑体"/>
          <w:color w:val="000000"/>
          <w:sz w:val="32"/>
          <w:lang w:eastAsia="zh-CN"/>
        </w:rPr>
        <w:t xml:space="preserve"> </w:t>
      </w:r>
      <w:r>
        <w:rPr>
          <w:lang w:eastAsia="zh-CN"/>
        </w:rPr>
        <w:br/>
      </w:r>
      <w:r>
        <w:rPr>
          <w:lang w:eastAsia="zh-CN"/>
        </w:rPr>
        <w:tab/>
      </w:r>
      <w:r>
        <w:rPr>
          <w:rFonts w:ascii="仿宋" w:eastAsia="仿宋" w:hAnsi="仿宋"/>
          <w:color w:val="000000"/>
          <w:sz w:val="32"/>
          <w:lang w:eastAsia="zh-CN"/>
        </w:rPr>
        <w:t>教师业务档案不得带出档案室，凡因职称评聘、选优、评奖等情况需查阅、复制教学档案的，需经所在教学部主任、教务科科长审核同意。</w:t>
      </w:r>
    </w:p>
    <w:p w14:paraId="7241B805" w14:textId="77777777" w:rsidR="0008428F" w:rsidRDefault="004A650A">
      <w:pPr>
        <w:autoSpaceDE w:val="0"/>
        <w:autoSpaceDN w:val="0"/>
        <w:spacing w:after="0" w:line="558" w:lineRule="exact"/>
        <w:ind w:left="1000" w:right="144"/>
        <w:rPr>
          <w:lang w:eastAsia="zh-CN"/>
        </w:rPr>
      </w:pPr>
      <w:r>
        <w:rPr>
          <w:rFonts w:ascii="黑体" w:eastAsia="黑体" w:hAnsi="黑体"/>
          <w:color w:val="000000"/>
          <w:sz w:val="32"/>
          <w:lang w:eastAsia="zh-CN"/>
        </w:rPr>
        <w:t>八、教师调离本校时，其业务档案按档案管理规定管理。九、本规定自发布之日起执行。</w:t>
      </w:r>
    </w:p>
    <w:p w14:paraId="27DDD12F" w14:textId="77777777" w:rsidR="007C7B9D" w:rsidRDefault="004A650A" w:rsidP="007C7B9D">
      <w:pPr>
        <w:tabs>
          <w:tab w:val="left" w:pos="6704"/>
        </w:tabs>
        <w:autoSpaceDE w:val="0"/>
        <w:autoSpaceDN w:val="0"/>
        <w:spacing w:before="4" w:after="0" w:line="558" w:lineRule="exact"/>
        <w:ind w:left="1960" w:right="288"/>
        <w:rPr>
          <w:rFonts w:ascii="仿宋" w:eastAsia="仿宋" w:hAnsi="仿宋"/>
          <w:color w:val="000000"/>
          <w:sz w:val="32"/>
          <w:lang w:eastAsia="zh-CN"/>
        </w:rPr>
      </w:pPr>
      <w:r>
        <w:rPr>
          <w:lang w:eastAsia="zh-CN"/>
        </w:rPr>
        <w:tab/>
      </w:r>
      <w:r w:rsidR="007C7B9D">
        <w:rPr>
          <w:rFonts w:ascii="仿宋" w:eastAsia="仿宋" w:hAnsi="仿宋"/>
          <w:color w:val="000000"/>
          <w:sz w:val="32"/>
          <w:lang w:eastAsia="zh-CN"/>
        </w:rPr>
        <w:t>泊头职教中心</w:t>
      </w:r>
      <w:r>
        <w:rPr>
          <w:rFonts w:ascii="仿宋" w:eastAsia="仿宋" w:hAnsi="仿宋"/>
          <w:color w:val="000000"/>
          <w:sz w:val="32"/>
          <w:lang w:eastAsia="zh-CN"/>
        </w:rPr>
        <w:t xml:space="preserve"> </w:t>
      </w:r>
    </w:p>
    <w:p w14:paraId="5E3D977E" w14:textId="085A6005" w:rsidR="0008428F" w:rsidRDefault="004A650A" w:rsidP="007C7B9D">
      <w:pPr>
        <w:tabs>
          <w:tab w:val="left" w:pos="6280"/>
        </w:tabs>
        <w:autoSpaceDE w:val="0"/>
        <w:autoSpaceDN w:val="0"/>
        <w:spacing w:before="4" w:after="0" w:line="558" w:lineRule="exact"/>
        <w:ind w:left="1960" w:right="288" w:firstLineChars="800" w:firstLine="2560"/>
        <w:rPr>
          <w:lang w:eastAsia="zh-CN"/>
        </w:rPr>
      </w:pPr>
      <w:r>
        <w:rPr>
          <w:rFonts w:ascii="仿宋" w:eastAsia="仿宋" w:hAnsi="仿宋"/>
          <w:color w:val="000000"/>
          <w:sz w:val="32"/>
          <w:lang w:eastAsia="zh-CN"/>
        </w:rPr>
        <w:t>二〇二</w:t>
      </w:r>
      <w:r w:rsidR="007C7B9D">
        <w:rPr>
          <w:rFonts w:ascii="仿宋" w:eastAsia="仿宋" w:hAnsi="仿宋" w:hint="eastAsia"/>
          <w:color w:val="000000"/>
          <w:sz w:val="32"/>
          <w:lang w:eastAsia="zh-CN"/>
        </w:rPr>
        <w:t>五</w:t>
      </w:r>
      <w:r>
        <w:rPr>
          <w:rFonts w:ascii="仿宋" w:eastAsia="仿宋" w:hAnsi="仿宋"/>
          <w:color w:val="000000"/>
          <w:sz w:val="32"/>
          <w:lang w:eastAsia="zh-CN"/>
        </w:rPr>
        <w:t>年八月二十五日修订</w:t>
      </w:r>
    </w:p>
    <w:p w14:paraId="7BE9AA64" w14:textId="3FE5A071" w:rsidR="0008428F" w:rsidRDefault="0008428F">
      <w:pPr>
        <w:autoSpaceDE w:val="0"/>
        <w:autoSpaceDN w:val="0"/>
        <w:spacing w:before="572" w:after="0" w:line="242" w:lineRule="exact"/>
        <w:jc w:val="center"/>
        <w:rPr>
          <w:lang w:eastAsia="zh-CN"/>
        </w:rPr>
      </w:pPr>
    </w:p>
    <w:sectPr w:rsidR="0008428F" w:rsidSect="00034616">
      <w:headerReference w:type="even" r:id="rId9"/>
      <w:headerReference w:type="default" r:id="rId10"/>
      <w:footerReference w:type="even" r:id="rId11"/>
      <w:footerReference w:type="default" r:id="rId12"/>
      <w:headerReference w:type="first" r:id="rId13"/>
      <w:footerReference w:type="first" r:id="rId14"/>
      <w:pgSz w:w="11906" w:h="16838"/>
      <w:pgMar w:top="808" w:right="1440" w:bottom="602" w:left="1440" w:header="720" w:footer="720" w:gutter="0"/>
      <w:cols w:space="720" w:equalWidth="0">
        <w:col w:w="9026" w:space="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CB1AA" w14:textId="77777777" w:rsidR="004A650A" w:rsidRDefault="004A650A" w:rsidP="007C7B9D">
      <w:pPr>
        <w:spacing w:after="0" w:line="240" w:lineRule="auto"/>
      </w:pPr>
      <w:r>
        <w:separator/>
      </w:r>
    </w:p>
  </w:endnote>
  <w:endnote w:type="continuationSeparator" w:id="0">
    <w:p w14:paraId="175C153A" w14:textId="77777777" w:rsidR="004A650A" w:rsidRDefault="004A650A" w:rsidP="007C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UnicodeMS">
    <w:altName w:val="Arial"/>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F822E" w14:textId="77777777" w:rsidR="007C7B9D" w:rsidRDefault="007C7B9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902937"/>
      <w:docPartObj>
        <w:docPartGallery w:val="Page Numbers (Bottom of Page)"/>
        <w:docPartUnique/>
      </w:docPartObj>
    </w:sdtPr>
    <w:sdtEndPr/>
    <w:sdtContent>
      <w:p w14:paraId="7288CB69" w14:textId="519A2A53" w:rsidR="007C7B9D" w:rsidRDefault="007C7B9D">
        <w:pPr>
          <w:pStyle w:val="a6"/>
          <w:jc w:val="center"/>
        </w:pPr>
        <w:r>
          <w:fldChar w:fldCharType="begin"/>
        </w:r>
        <w:r>
          <w:instrText>PAGE   \* MERGEFORMAT</w:instrText>
        </w:r>
        <w:r>
          <w:fldChar w:fldCharType="separate"/>
        </w:r>
        <w:r w:rsidR="00D72588" w:rsidRPr="00D72588">
          <w:rPr>
            <w:noProof/>
            <w:lang w:val="zh-CN" w:eastAsia="zh-CN"/>
          </w:rPr>
          <w:t>1</w:t>
        </w:r>
        <w:r>
          <w:fldChar w:fldCharType="end"/>
        </w:r>
      </w:p>
    </w:sdtContent>
  </w:sdt>
  <w:p w14:paraId="4119D824" w14:textId="77777777" w:rsidR="007C7B9D" w:rsidRDefault="007C7B9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880FA" w14:textId="77777777" w:rsidR="007C7B9D" w:rsidRDefault="007C7B9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E8448" w14:textId="77777777" w:rsidR="004A650A" w:rsidRDefault="004A650A" w:rsidP="007C7B9D">
      <w:pPr>
        <w:spacing w:after="0" w:line="240" w:lineRule="auto"/>
      </w:pPr>
      <w:r>
        <w:separator/>
      </w:r>
    </w:p>
  </w:footnote>
  <w:footnote w:type="continuationSeparator" w:id="0">
    <w:p w14:paraId="0850D92C" w14:textId="77777777" w:rsidR="004A650A" w:rsidRDefault="004A650A" w:rsidP="007C7B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CF7F0" w14:textId="77777777" w:rsidR="007C7B9D" w:rsidRDefault="007C7B9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7A06D" w14:textId="77777777" w:rsidR="007C7B9D" w:rsidRDefault="007C7B9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5ABC2" w14:textId="77777777" w:rsidR="007C7B9D" w:rsidRDefault="007C7B9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8428F"/>
    <w:rsid w:val="000D5456"/>
    <w:rsid w:val="000E7DC2"/>
    <w:rsid w:val="0015074B"/>
    <w:rsid w:val="0029639D"/>
    <w:rsid w:val="00326F90"/>
    <w:rsid w:val="004A650A"/>
    <w:rsid w:val="007C7B9D"/>
    <w:rsid w:val="00AA1D8D"/>
    <w:rsid w:val="00B47730"/>
    <w:rsid w:val="00CB0664"/>
    <w:rsid w:val="00D72588"/>
    <w:rsid w:val="00E05D5A"/>
    <w:rsid w:val="00E748ED"/>
    <w:rsid w:val="00F42DF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0AD4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579E8-2375-4A75-A0BE-CF666663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1369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Administrator</cp:lastModifiedBy>
  <cp:revision>7</cp:revision>
  <cp:lastPrinted>2025-11-07T11:51:00Z</cp:lastPrinted>
  <dcterms:created xsi:type="dcterms:W3CDTF">2013-12-23T23:15:00Z</dcterms:created>
  <dcterms:modified xsi:type="dcterms:W3CDTF">2025-11-07T11:51:00Z</dcterms:modified>
</cp:coreProperties>
</file>