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CB2F1" w14:textId="3106B2A6" w:rsidR="00624EDC" w:rsidRDefault="007F56E1">
      <w:pPr>
        <w:pStyle w:val="a4"/>
        <w:spacing w:before="57"/>
      </w:pPr>
      <w:r>
        <w:rPr>
          <w:rFonts w:hint="eastAsia"/>
          <w:spacing w:val="-4"/>
        </w:rPr>
        <w:t>泊头职教中心</w:t>
      </w:r>
    </w:p>
    <w:p w14:paraId="48198FDB" w14:textId="77777777" w:rsidR="00624EDC" w:rsidRDefault="00624EDC">
      <w:pPr>
        <w:pStyle w:val="a3"/>
        <w:spacing w:before="109"/>
        <w:rPr>
          <w:sz w:val="36"/>
        </w:rPr>
      </w:pPr>
    </w:p>
    <w:p w14:paraId="17B0A944" w14:textId="77777777" w:rsidR="00624EDC" w:rsidRDefault="008379B0">
      <w:pPr>
        <w:pStyle w:val="a4"/>
        <w:ind w:right="3"/>
      </w:pPr>
      <w:r>
        <w:rPr>
          <w:spacing w:val="-3"/>
        </w:rPr>
        <w:t>教师企业实践锻炼管理办法</w:t>
      </w:r>
    </w:p>
    <w:p w14:paraId="6F5A4DF9" w14:textId="77777777" w:rsidR="00624EDC" w:rsidRDefault="00624EDC">
      <w:pPr>
        <w:pStyle w:val="a3"/>
        <w:spacing w:before="258"/>
        <w:rPr>
          <w:sz w:val="36"/>
        </w:rPr>
      </w:pPr>
    </w:p>
    <w:p w14:paraId="766E331A" w14:textId="77777777" w:rsidR="00624EDC" w:rsidRDefault="008379B0">
      <w:pPr>
        <w:pStyle w:val="a3"/>
        <w:spacing w:line="465" w:lineRule="auto"/>
        <w:ind w:left="1233" w:right="1272" w:firstLine="568"/>
        <w:jc w:val="both"/>
      </w:pPr>
      <w:r>
        <w:rPr>
          <w:spacing w:val="-2"/>
        </w:rPr>
        <w:t>为实施职业院校教师素质提高计划，鼓励和规范教师到</w:t>
      </w:r>
      <w:r>
        <w:rPr>
          <w:spacing w:val="-4"/>
        </w:rPr>
        <w:t>企业参加实践活动，提高教师的实践能力和社会服务能力，</w:t>
      </w:r>
      <w:r>
        <w:rPr>
          <w:spacing w:val="-2"/>
          <w:w w:val="95"/>
        </w:rPr>
        <w:t>建设高素质的</w:t>
      </w:r>
      <w:r>
        <w:rPr>
          <w:spacing w:val="-2"/>
          <w:w w:val="80"/>
        </w:rPr>
        <w:t>“</w:t>
      </w:r>
      <w:r>
        <w:rPr>
          <w:spacing w:val="-2"/>
          <w:w w:val="95"/>
        </w:rPr>
        <w:t>双师型</w:t>
      </w:r>
      <w:r>
        <w:rPr>
          <w:spacing w:val="-2"/>
          <w:w w:val="80"/>
        </w:rPr>
        <w:t>”</w:t>
      </w:r>
      <w:r>
        <w:rPr>
          <w:spacing w:val="-2"/>
          <w:w w:val="95"/>
        </w:rPr>
        <w:t>师资队伍。根据教育部等七部委共同</w:t>
      </w:r>
      <w:r>
        <w:rPr>
          <w:spacing w:val="-2"/>
        </w:rPr>
        <w:t>下发的《职业学校教师企业实践规定》（教师</w:t>
      </w:r>
      <w:bookmarkStart w:id="0" w:name="_GoBack"/>
      <w:bookmarkEnd w:id="0"/>
    </w:p>
    <w:p w14:paraId="7CAB7124" w14:textId="77777777" w:rsidR="00624EDC" w:rsidRDefault="008379B0">
      <w:pPr>
        <w:pStyle w:val="a3"/>
        <w:spacing w:line="465" w:lineRule="auto"/>
        <w:ind w:left="1233" w:right="1436"/>
      </w:pPr>
      <w:r>
        <w:rPr>
          <w:spacing w:val="-4"/>
        </w:rPr>
        <w:t>【</w:t>
      </w:r>
      <w:r>
        <w:rPr>
          <w:spacing w:val="-4"/>
        </w:rPr>
        <w:t>2016</w:t>
      </w:r>
      <w:r>
        <w:rPr>
          <w:spacing w:val="-4"/>
        </w:rPr>
        <w:t>】</w:t>
      </w:r>
      <w:r>
        <w:rPr>
          <w:spacing w:val="-4"/>
        </w:rPr>
        <w:t>3</w:t>
      </w:r>
      <w:r>
        <w:rPr>
          <w:spacing w:val="-4"/>
        </w:rPr>
        <w:t>号）、教育部与财政部下发的《关于实施职业院</w:t>
      </w:r>
      <w:r>
        <w:rPr>
          <w:spacing w:val="-2"/>
        </w:rPr>
        <w:t>校教师素质提升计划（</w:t>
      </w:r>
      <w:r>
        <w:rPr>
          <w:spacing w:val="-2"/>
        </w:rPr>
        <w:t>2021-2025</w:t>
      </w:r>
      <w:r>
        <w:rPr>
          <w:spacing w:val="-2"/>
        </w:rPr>
        <w:t>）的通知》（教师函</w:t>
      </w:r>
    </w:p>
    <w:p w14:paraId="5820664A" w14:textId="77777777" w:rsidR="00624EDC" w:rsidRDefault="008379B0">
      <w:pPr>
        <w:pStyle w:val="a3"/>
        <w:spacing w:line="465" w:lineRule="auto"/>
        <w:ind w:left="1233" w:right="1362"/>
      </w:pPr>
      <w:r>
        <w:rPr>
          <w:spacing w:val="-4"/>
        </w:rPr>
        <w:t>【</w:t>
      </w:r>
      <w:r>
        <w:rPr>
          <w:spacing w:val="-4"/>
        </w:rPr>
        <w:t>2021</w:t>
      </w:r>
      <w:r>
        <w:rPr>
          <w:spacing w:val="-4"/>
        </w:rPr>
        <w:t>】</w:t>
      </w:r>
      <w:r>
        <w:rPr>
          <w:spacing w:val="-4"/>
        </w:rPr>
        <w:t>6</w:t>
      </w:r>
      <w:r>
        <w:rPr>
          <w:spacing w:val="-22"/>
        </w:rPr>
        <w:t xml:space="preserve"> </w:t>
      </w:r>
      <w:r>
        <w:rPr>
          <w:spacing w:val="-22"/>
        </w:rPr>
        <w:t>号</w:t>
      </w:r>
      <w:r>
        <w:rPr>
          <w:spacing w:val="-4"/>
        </w:rPr>
        <w:t>）的精神，结合我校实际情况，制定本管理办</w:t>
      </w:r>
      <w:r>
        <w:rPr>
          <w:spacing w:val="-6"/>
        </w:rPr>
        <w:t>法：</w:t>
      </w:r>
    </w:p>
    <w:p w14:paraId="6E011A98" w14:textId="77777777" w:rsidR="00624EDC" w:rsidRDefault="008379B0">
      <w:pPr>
        <w:pStyle w:val="a3"/>
        <w:spacing w:before="283"/>
        <w:ind w:left="1801"/>
      </w:pPr>
      <w:r>
        <w:rPr>
          <w:spacing w:val="-7"/>
        </w:rPr>
        <w:t>一、实践锻炼时间</w:t>
      </w:r>
    </w:p>
    <w:p w14:paraId="3B6620C5" w14:textId="77777777" w:rsidR="00624EDC" w:rsidRDefault="00624EDC">
      <w:pPr>
        <w:pStyle w:val="a3"/>
        <w:spacing w:before="313"/>
      </w:pPr>
    </w:p>
    <w:p w14:paraId="5804009A" w14:textId="77777777" w:rsidR="00624EDC" w:rsidRDefault="008379B0">
      <w:pPr>
        <w:pStyle w:val="a3"/>
        <w:ind w:left="1801"/>
      </w:pPr>
      <w:r>
        <w:rPr>
          <w:spacing w:val="-8"/>
        </w:rPr>
        <w:t>（一）</w:t>
      </w:r>
      <w:r>
        <w:rPr>
          <w:spacing w:val="-10"/>
        </w:rPr>
        <w:t>专业课教师每年至少累计</w:t>
      </w:r>
      <w:r>
        <w:rPr>
          <w:spacing w:val="-10"/>
        </w:rPr>
        <w:t xml:space="preserve"> </w:t>
      </w:r>
      <w:r>
        <w:rPr>
          <w:spacing w:val="-8"/>
        </w:rPr>
        <w:t>1</w:t>
      </w:r>
      <w:r>
        <w:rPr>
          <w:spacing w:val="-12"/>
        </w:rPr>
        <w:t xml:space="preserve"> </w:t>
      </w:r>
      <w:r>
        <w:rPr>
          <w:spacing w:val="-12"/>
        </w:rPr>
        <w:t>个月以多种形式参与</w:t>
      </w:r>
    </w:p>
    <w:p w14:paraId="2C980863" w14:textId="77777777" w:rsidR="00624EDC" w:rsidRDefault="008379B0">
      <w:pPr>
        <w:pStyle w:val="a3"/>
        <w:spacing w:before="328"/>
        <w:ind w:left="1296"/>
      </w:pPr>
      <w:r>
        <w:rPr>
          <w:spacing w:val="-15"/>
        </w:rPr>
        <w:t>企业实践锻炼，每</w:t>
      </w:r>
      <w:r>
        <w:rPr>
          <w:spacing w:val="-15"/>
        </w:rPr>
        <w:t xml:space="preserve"> </w:t>
      </w:r>
      <w:r>
        <w:rPr>
          <w:spacing w:val="-14"/>
        </w:rPr>
        <w:t>5</w:t>
      </w:r>
      <w:r>
        <w:rPr>
          <w:spacing w:val="-20"/>
        </w:rPr>
        <w:t xml:space="preserve"> </w:t>
      </w:r>
      <w:r>
        <w:rPr>
          <w:spacing w:val="-20"/>
        </w:rPr>
        <w:t>年累计不少于</w:t>
      </w:r>
      <w:r>
        <w:rPr>
          <w:spacing w:val="-20"/>
        </w:rPr>
        <w:t xml:space="preserve"> </w:t>
      </w:r>
      <w:r>
        <w:rPr>
          <w:spacing w:val="-14"/>
        </w:rPr>
        <w:t xml:space="preserve">6 </w:t>
      </w:r>
      <w:r>
        <w:rPr>
          <w:spacing w:val="-14"/>
        </w:rPr>
        <w:t>个月企业实践锻炼。</w:t>
      </w:r>
    </w:p>
    <w:p w14:paraId="5F867BC7" w14:textId="77777777" w:rsidR="00624EDC" w:rsidRDefault="00624EDC">
      <w:pPr>
        <w:pStyle w:val="a3"/>
        <w:spacing w:before="310"/>
      </w:pPr>
    </w:p>
    <w:p w14:paraId="45477BE0" w14:textId="77777777" w:rsidR="00624EDC" w:rsidRDefault="008379B0">
      <w:pPr>
        <w:pStyle w:val="a3"/>
        <w:spacing w:line="465" w:lineRule="auto"/>
        <w:ind w:left="1233" w:right="1340" w:firstLine="568"/>
        <w:jc w:val="both"/>
      </w:pPr>
      <w:r>
        <w:rPr>
          <w:spacing w:val="-4"/>
        </w:rPr>
        <w:t>（二）公共基础课教师实践时间不少于专业课教师实践</w:t>
      </w:r>
      <w:r>
        <w:t>时间的</w:t>
      </w:r>
      <w:r>
        <w:t xml:space="preserve"> 50%</w:t>
      </w:r>
      <w:r>
        <w:t>。</w:t>
      </w:r>
    </w:p>
    <w:p w14:paraId="62682082" w14:textId="77777777" w:rsidR="00624EDC" w:rsidRDefault="00624EDC">
      <w:pPr>
        <w:pStyle w:val="a3"/>
        <w:spacing w:line="465" w:lineRule="auto"/>
        <w:jc w:val="both"/>
        <w:sectPr w:rsidR="00624EDC">
          <w:footerReference w:type="default" r:id="rId8"/>
          <w:type w:val="continuous"/>
          <w:pgSz w:w="11910" w:h="16840"/>
          <w:pgMar w:top="1500" w:right="566" w:bottom="1380" w:left="566" w:header="0" w:footer="1195" w:gutter="0"/>
          <w:pgNumType w:start="1"/>
          <w:cols w:space="720"/>
        </w:sectPr>
      </w:pPr>
    </w:p>
    <w:p w14:paraId="4FB3F6CA" w14:textId="77777777" w:rsidR="00624EDC" w:rsidRDefault="008379B0">
      <w:pPr>
        <w:pStyle w:val="a3"/>
        <w:spacing w:before="68"/>
        <w:ind w:left="1802"/>
      </w:pPr>
      <w:r>
        <w:rPr>
          <w:spacing w:val="-7"/>
        </w:rPr>
        <w:lastRenderedPageBreak/>
        <w:t>二、实践锻炼的形式、内容与地点</w:t>
      </w:r>
    </w:p>
    <w:p w14:paraId="460F7BE0" w14:textId="77777777" w:rsidR="00624EDC" w:rsidRDefault="00624EDC">
      <w:pPr>
        <w:pStyle w:val="a3"/>
        <w:spacing w:before="16"/>
      </w:pPr>
    </w:p>
    <w:p w14:paraId="5B1007B5" w14:textId="77777777" w:rsidR="00624EDC" w:rsidRDefault="008379B0">
      <w:pPr>
        <w:ind w:left="1802"/>
        <w:rPr>
          <w:rFonts w:ascii="Malgun Gothic" w:eastAsia="Malgun Gothic"/>
          <w:b/>
          <w:sz w:val="32"/>
        </w:rPr>
      </w:pPr>
      <w:r>
        <w:rPr>
          <w:rFonts w:ascii="Malgun Gothic" w:eastAsia="Malgun Gothic"/>
          <w:b/>
          <w:spacing w:val="-8"/>
          <w:sz w:val="32"/>
        </w:rPr>
        <w:t>（</w:t>
      </w:r>
      <w:r>
        <w:rPr>
          <w:spacing w:val="-8"/>
          <w:sz w:val="32"/>
        </w:rPr>
        <w:t>一）实</w:t>
      </w:r>
      <w:r>
        <w:rPr>
          <w:rFonts w:ascii="Microsoft JhengHei UI" w:eastAsia="Microsoft JhengHei UI"/>
          <w:b/>
          <w:spacing w:val="-8"/>
          <w:sz w:val="32"/>
        </w:rPr>
        <w:t>践锻炼</w:t>
      </w:r>
      <w:r>
        <w:rPr>
          <w:rFonts w:ascii="Malgun Gothic" w:eastAsia="Malgun Gothic"/>
          <w:b/>
          <w:spacing w:val="-9"/>
          <w:sz w:val="32"/>
        </w:rPr>
        <w:t>形式</w:t>
      </w:r>
    </w:p>
    <w:p w14:paraId="11048199" w14:textId="77777777" w:rsidR="00624EDC" w:rsidRDefault="00624EDC">
      <w:pPr>
        <w:rPr>
          <w:rFonts w:ascii="Malgun Gothic" w:eastAsia="Malgun Gothic"/>
          <w:b/>
          <w:sz w:val="32"/>
        </w:rPr>
        <w:sectPr w:rsidR="00624EDC">
          <w:pgSz w:w="11910" w:h="16840"/>
          <w:pgMar w:top="1460" w:right="566" w:bottom="1380" w:left="566" w:header="0" w:footer="1195" w:gutter="0"/>
          <w:cols w:space="720"/>
        </w:sectPr>
      </w:pPr>
    </w:p>
    <w:p w14:paraId="74EC9210" w14:textId="77777777" w:rsidR="00624EDC" w:rsidRDefault="008379B0">
      <w:pPr>
        <w:pStyle w:val="a3"/>
        <w:spacing w:before="58" w:line="465" w:lineRule="auto"/>
        <w:ind w:left="1234" w:right="1230" w:firstLine="568"/>
        <w:jc w:val="both"/>
      </w:pPr>
      <w:r>
        <w:rPr>
          <w:spacing w:val="2"/>
        </w:rPr>
        <w:lastRenderedPageBreak/>
        <w:t>坚持</w:t>
      </w:r>
      <w:r>
        <w:rPr>
          <w:spacing w:val="2"/>
          <w:w w:val="50"/>
        </w:rPr>
        <w:t>“</w:t>
      </w:r>
      <w:r>
        <w:rPr>
          <w:spacing w:val="2"/>
        </w:rPr>
        <w:t>分期分批、统筹规划</w:t>
      </w:r>
      <w:r>
        <w:rPr>
          <w:spacing w:val="2"/>
          <w:w w:val="50"/>
        </w:rPr>
        <w:t>”</w:t>
      </w:r>
      <w:r>
        <w:rPr>
          <w:spacing w:val="1"/>
        </w:rPr>
        <w:t>，结合教育教学实际，根据</w:t>
      </w:r>
      <w:r>
        <w:rPr>
          <w:spacing w:val="-1"/>
        </w:rPr>
        <w:t>各教学部需求及教师个人成长需求，分批次、有计划地逐期</w:t>
      </w:r>
      <w:r>
        <w:rPr>
          <w:spacing w:val="-2"/>
        </w:rPr>
        <w:t>派出教师进行实践锻炼。</w:t>
      </w:r>
    </w:p>
    <w:p w14:paraId="32AC5498" w14:textId="77777777" w:rsidR="00624EDC" w:rsidRDefault="008379B0">
      <w:pPr>
        <w:pStyle w:val="a5"/>
        <w:numPr>
          <w:ilvl w:val="0"/>
          <w:numId w:val="3"/>
        </w:numPr>
        <w:tabs>
          <w:tab w:val="left" w:pos="2192"/>
        </w:tabs>
        <w:spacing w:before="282" w:line="465" w:lineRule="auto"/>
        <w:ind w:right="1268" w:firstLine="640"/>
        <w:jc w:val="left"/>
        <w:rPr>
          <w:sz w:val="32"/>
        </w:rPr>
      </w:pPr>
      <w:r>
        <w:rPr>
          <w:spacing w:val="-4"/>
          <w:sz w:val="32"/>
        </w:rPr>
        <w:t>假期实践锻炼。教师在寒、暑假期间由教学部统一派</w:t>
      </w:r>
      <w:r>
        <w:rPr>
          <w:spacing w:val="-2"/>
          <w:sz w:val="32"/>
        </w:rPr>
        <w:t>出到企业实践锻炼。</w:t>
      </w:r>
    </w:p>
    <w:p w14:paraId="18360A89" w14:textId="77777777" w:rsidR="00624EDC" w:rsidRDefault="008379B0">
      <w:pPr>
        <w:pStyle w:val="a5"/>
        <w:numPr>
          <w:ilvl w:val="0"/>
          <w:numId w:val="3"/>
        </w:numPr>
        <w:tabs>
          <w:tab w:val="left" w:pos="2123"/>
        </w:tabs>
        <w:spacing w:before="279"/>
        <w:ind w:left="2123" w:hanging="321"/>
        <w:jc w:val="left"/>
        <w:rPr>
          <w:sz w:val="32"/>
        </w:rPr>
      </w:pPr>
      <w:r>
        <w:rPr>
          <w:spacing w:val="-7"/>
          <w:sz w:val="32"/>
        </w:rPr>
        <w:t>学期无课教师可根据需求酌情派出到企业实践锻炼。</w:t>
      </w:r>
    </w:p>
    <w:p w14:paraId="6C3EEFE6" w14:textId="77777777" w:rsidR="00624EDC" w:rsidRDefault="00624EDC">
      <w:pPr>
        <w:pStyle w:val="a3"/>
        <w:spacing w:before="14"/>
      </w:pPr>
    </w:p>
    <w:p w14:paraId="45864B5B" w14:textId="77777777" w:rsidR="00624EDC" w:rsidRDefault="008379B0">
      <w:pPr>
        <w:spacing w:before="1"/>
        <w:ind w:left="1802"/>
        <w:rPr>
          <w:sz w:val="32"/>
        </w:rPr>
      </w:pPr>
      <w:r>
        <w:rPr>
          <w:rFonts w:ascii="Malgun Gothic" w:eastAsia="Malgun Gothic"/>
          <w:b/>
          <w:spacing w:val="-12"/>
          <w:sz w:val="32"/>
        </w:rPr>
        <w:t>（二）</w:t>
      </w:r>
      <w:r>
        <w:rPr>
          <w:rFonts w:ascii="Microsoft JhengHei UI" w:eastAsia="Microsoft JhengHei UI"/>
          <w:b/>
          <w:spacing w:val="-12"/>
          <w:sz w:val="32"/>
        </w:rPr>
        <w:t>实践锻炼内</w:t>
      </w:r>
      <w:r>
        <w:rPr>
          <w:rFonts w:ascii="Malgun Gothic" w:eastAsia="Malgun Gothic"/>
          <w:b/>
          <w:spacing w:val="-12"/>
          <w:sz w:val="32"/>
        </w:rPr>
        <w:t>容</w:t>
      </w:r>
      <w:r>
        <w:rPr>
          <w:spacing w:val="-12"/>
          <w:sz w:val="32"/>
        </w:rPr>
        <w:t>：</w:t>
      </w:r>
    </w:p>
    <w:p w14:paraId="4C05C530" w14:textId="77777777" w:rsidR="00624EDC" w:rsidRDefault="00624EDC">
      <w:pPr>
        <w:pStyle w:val="a3"/>
        <w:spacing w:before="167"/>
      </w:pPr>
    </w:p>
    <w:p w14:paraId="146AA831" w14:textId="77777777" w:rsidR="00624EDC" w:rsidRDefault="008379B0">
      <w:pPr>
        <w:pStyle w:val="a3"/>
        <w:spacing w:line="465" w:lineRule="auto"/>
        <w:ind w:left="1234" w:right="1227" w:firstLine="568"/>
        <w:jc w:val="both"/>
      </w:pPr>
      <w:r>
        <w:rPr>
          <w:spacing w:val="-2"/>
        </w:rPr>
        <w:t>教师企业实践锻炼的主要内容，包括解企业的生产组织方式、工艺流程、产业发展趋势等基本情况，熟悉企业相关岗位职责、操作规范、技能要求、用人标准、管理制度、企业文化等，学习所教专业在生产实践中应用的新知识、新技术、新工艺、新材料、新设备、新标准等。</w:t>
      </w:r>
    </w:p>
    <w:p w14:paraId="5AC32CE7" w14:textId="77777777" w:rsidR="00624EDC" w:rsidRDefault="008379B0">
      <w:pPr>
        <w:pStyle w:val="a3"/>
        <w:spacing w:before="280" w:line="465" w:lineRule="auto"/>
        <w:ind w:left="1234" w:right="1230" w:firstLine="568"/>
        <w:jc w:val="both"/>
      </w:pPr>
      <w:r>
        <w:rPr>
          <w:spacing w:val="-2"/>
        </w:rPr>
        <w:t>教师参加企业实践，要充分发挥自身优势，积极承担企业职工教育与培训、产品研发、技术改造与推广等工作，严</w:t>
      </w:r>
      <w:r>
        <w:rPr>
          <w:spacing w:val="-3"/>
        </w:rPr>
        <w:t>格遵守相关法律法规及企业生产、管理、安全、保密、知识</w:t>
      </w:r>
    </w:p>
    <w:p w14:paraId="0C9E703D" w14:textId="77777777" w:rsidR="00624EDC" w:rsidRDefault="008379B0">
      <w:pPr>
        <w:pStyle w:val="a3"/>
        <w:spacing w:line="408" w:lineRule="exact"/>
        <w:ind w:left="1234"/>
      </w:pPr>
      <w:r>
        <w:rPr>
          <w:spacing w:val="-3"/>
        </w:rPr>
        <w:t>产权及专利保护等各方面规定。</w:t>
      </w:r>
    </w:p>
    <w:p w14:paraId="3544913A" w14:textId="77777777" w:rsidR="00624EDC" w:rsidRDefault="00624EDC">
      <w:pPr>
        <w:pStyle w:val="a3"/>
        <w:spacing w:line="408" w:lineRule="exact"/>
        <w:sectPr w:rsidR="00624EDC">
          <w:pgSz w:w="11910" w:h="16840"/>
          <w:pgMar w:top="1520" w:right="566" w:bottom="1380" w:left="566" w:header="0" w:footer="1195" w:gutter="0"/>
          <w:cols w:space="720"/>
        </w:sectPr>
      </w:pPr>
    </w:p>
    <w:p w14:paraId="22843956" w14:textId="77777777" w:rsidR="00624EDC" w:rsidRDefault="008379B0">
      <w:pPr>
        <w:pStyle w:val="a3"/>
        <w:spacing w:before="68"/>
        <w:ind w:left="1802"/>
      </w:pPr>
      <w:r>
        <w:rPr>
          <w:spacing w:val="-6"/>
        </w:rPr>
        <w:lastRenderedPageBreak/>
        <w:t>（三）</w:t>
      </w:r>
      <w:r>
        <w:rPr>
          <w:spacing w:val="-8"/>
        </w:rPr>
        <w:t>实践锻炼地点</w:t>
      </w:r>
    </w:p>
    <w:p w14:paraId="459854DC" w14:textId="77777777" w:rsidR="00624EDC" w:rsidRDefault="00624EDC">
      <w:pPr>
        <w:pStyle w:val="a3"/>
        <w:spacing w:before="312"/>
      </w:pPr>
    </w:p>
    <w:p w14:paraId="7FFC53BC" w14:textId="77777777" w:rsidR="00624EDC" w:rsidRDefault="008379B0">
      <w:pPr>
        <w:pStyle w:val="a3"/>
        <w:spacing w:before="1" w:line="465" w:lineRule="auto"/>
        <w:ind w:left="1234" w:right="1340" w:firstLine="568"/>
      </w:pPr>
      <w:r>
        <w:rPr>
          <w:spacing w:val="-4"/>
        </w:rPr>
        <w:t>教师企业实践锻炼原则上安排教师到与学校签订校企合</w:t>
      </w:r>
      <w:r>
        <w:rPr>
          <w:spacing w:val="-2"/>
        </w:rPr>
        <w:t>作协议的企业进行实践锻炼。</w:t>
      </w:r>
    </w:p>
    <w:p w14:paraId="0E254F02" w14:textId="77777777" w:rsidR="00624EDC" w:rsidRDefault="00624EDC">
      <w:pPr>
        <w:pStyle w:val="a3"/>
        <w:spacing w:line="465" w:lineRule="auto"/>
        <w:sectPr w:rsidR="00624EDC">
          <w:pgSz w:w="11910" w:h="16840"/>
          <w:pgMar w:top="1480" w:right="566" w:bottom="1380" w:left="566" w:header="0" w:footer="1195" w:gutter="0"/>
          <w:cols w:space="720"/>
        </w:sectPr>
      </w:pPr>
    </w:p>
    <w:p w14:paraId="4854AF02" w14:textId="77777777" w:rsidR="00624EDC" w:rsidRDefault="008379B0">
      <w:pPr>
        <w:pStyle w:val="a3"/>
        <w:spacing w:before="58"/>
        <w:ind w:left="1802"/>
      </w:pPr>
      <w:r>
        <w:rPr>
          <w:spacing w:val="-7"/>
        </w:rPr>
        <w:lastRenderedPageBreak/>
        <w:t>三、实践锻炼组织管理</w:t>
      </w:r>
    </w:p>
    <w:p w14:paraId="73CAAACD" w14:textId="77777777" w:rsidR="00624EDC" w:rsidRDefault="00624EDC">
      <w:pPr>
        <w:pStyle w:val="a3"/>
        <w:spacing w:before="313"/>
      </w:pPr>
    </w:p>
    <w:p w14:paraId="41077AD3" w14:textId="77777777" w:rsidR="00624EDC" w:rsidRDefault="008379B0">
      <w:pPr>
        <w:pStyle w:val="a3"/>
        <w:spacing w:before="1" w:line="465" w:lineRule="auto"/>
        <w:ind w:left="1234" w:right="1227" w:firstLine="568"/>
        <w:jc w:val="both"/>
      </w:pPr>
      <w:r>
        <w:rPr>
          <w:spacing w:val="-2"/>
        </w:rPr>
        <w:t>（一）各教学部根据教学需要和师资队伍实际，制定本部门教师到行业企业实践锻炼计划，同时负责落实参加实践锻炼的人员、时间、企业等相关事宜。对拟安排到企业实践锻炼的教师，要提出明确的实践锻炼目标和任务。</w:t>
      </w:r>
    </w:p>
    <w:p w14:paraId="56FFD056" w14:textId="3DC88A4C" w:rsidR="00624EDC" w:rsidRDefault="008379B0">
      <w:pPr>
        <w:pStyle w:val="a3"/>
        <w:spacing w:before="278" w:line="465" w:lineRule="auto"/>
        <w:ind w:left="1234" w:right="1230" w:firstLine="568"/>
        <w:jc w:val="both"/>
      </w:pPr>
      <w:r>
        <w:rPr>
          <w:spacing w:val="-2"/>
        </w:rPr>
        <w:t>（二）各部门拟派出到企业实践锻炼的教师，由本人填</w:t>
      </w:r>
      <w:r>
        <w:t>写《</w:t>
      </w:r>
      <w:r w:rsidR="007F56E1">
        <w:rPr>
          <w:rFonts w:hint="eastAsia"/>
        </w:rPr>
        <w:t>泊头职教中心</w:t>
      </w:r>
      <w:r>
        <w:t>教师企业实践锻炼审批表》（</w:t>
      </w:r>
      <w:r>
        <w:rPr>
          <w:spacing w:val="-10"/>
        </w:rPr>
        <w:t>见附件</w:t>
      </w:r>
      <w:r>
        <w:rPr>
          <w:spacing w:val="-10"/>
        </w:rPr>
        <w:t xml:space="preserve"> </w:t>
      </w:r>
      <w:r>
        <w:t>1</w:t>
      </w:r>
      <w:r>
        <w:t>）</w:t>
      </w:r>
      <w:r>
        <w:rPr>
          <w:spacing w:val="-2"/>
        </w:rPr>
        <w:t>一式两份，一份教学部存档，一份存入教师业务档案，要求目标明确、任务具体、时间合理。经教学部审查、留档，教务科审核、备案，主管校长审批后开始执行。</w:t>
      </w:r>
    </w:p>
    <w:p w14:paraId="2EE84B5C" w14:textId="77777777" w:rsidR="00624EDC" w:rsidRDefault="008379B0">
      <w:pPr>
        <w:pStyle w:val="a3"/>
        <w:spacing w:before="282" w:line="465" w:lineRule="auto"/>
        <w:ind w:left="1234" w:right="1230" w:firstLine="568"/>
        <w:jc w:val="both"/>
      </w:pPr>
      <w:r>
        <w:rPr>
          <w:spacing w:val="-2"/>
        </w:rPr>
        <w:t>（三）教师在实践锻炼期间应严格遵守国家法律法规和实践所在单位有关制度和纪律。要尊重企业文化，保守企业商业秘密。</w:t>
      </w:r>
    </w:p>
    <w:p w14:paraId="209FD347" w14:textId="77777777" w:rsidR="00624EDC" w:rsidRDefault="008379B0">
      <w:pPr>
        <w:pStyle w:val="a3"/>
        <w:spacing w:before="242" w:line="465" w:lineRule="auto"/>
        <w:ind w:left="1234" w:right="1123" w:firstLine="568"/>
      </w:pPr>
      <w:r>
        <w:rPr>
          <w:spacing w:val="-4"/>
        </w:rPr>
        <w:t>（四</w:t>
      </w:r>
      <w:r>
        <w:rPr>
          <w:spacing w:val="-103"/>
        </w:rPr>
        <w:t>）</w:t>
      </w:r>
      <w:r>
        <w:rPr>
          <w:spacing w:val="-4"/>
        </w:rPr>
        <w:t>各教学部负责建立教师企业实践锻炼的专项档案，</w:t>
      </w:r>
      <w:r>
        <w:rPr>
          <w:spacing w:val="-2"/>
        </w:rPr>
        <w:t>确保资料完备可查。教务科应统计并公告每学期、每学年各教学部参加企业实践锻炼教师的相关情况（实践地点、时间</w:t>
      </w:r>
    </w:p>
    <w:p w14:paraId="2E790FE1" w14:textId="77777777" w:rsidR="00624EDC" w:rsidRDefault="00624EDC">
      <w:pPr>
        <w:pStyle w:val="a3"/>
        <w:spacing w:line="465" w:lineRule="auto"/>
        <w:sectPr w:rsidR="00624EDC">
          <w:pgSz w:w="11910" w:h="16840"/>
          <w:pgMar w:top="1520" w:right="566" w:bottom="1380" w:left="566" w:header="0" w:footer="1195" w:gutter="0"/>
          <w:cols w:space="720"/>
        </w:sectPr>
      </w:pPr>
    </w:p>
    <w:p w14:paraId="7562F058" w14:textId="77777777" w:rsidR="00624EDC" w:rsidRDefault="008379B0">
      <w:pPr>
        <w:pStyle w:val="a3"/>
        <w:spacing w:before="68"/>
        <w:ind w:left="1234"/>
      </w:pPr>
      <w:r>
        <w:rPr>
          <w:spacing w:val="-2"/>
        </w:rPr>
        <w:lastRenderedPageBreak/>
        <w:t>和考核鉴定等）</w:t>
      </w:r>
      <w:r>
        <w:rPr>
          <w:spacing w:val="-10"/>
        </w:rPr>
        <w:t>。</w:t>
      </w:r>
    </w:p>
    <w:p w14:paraId="6FAB565A" w14:textId="77777777" w:rsidR="00624EDC" w:rsidRDefault="00624EDC">
      <w:pPr>
        <w:pStyle w:val="a3"/>
        <w:spacing w:before="257"/>
      </w:pPr>
    </w:p>
    <w:p w14:paraId="1B1CBA9A" w14:textId="77777777" w:rsidR="00624EDC" w:rsidRDefault="008379B0">
      <w:pPr>
        <w:pStyle w:val="a3"/>
        <w:ind w:left="1802"/>
      </w:pPr>
      <w:r>
        <w:rPr>
          <w:spacing w:val="-7"/>
        </w:rPr>
        <w:t>四、实践锻炼监督与考核</w:t>
      </w:r>
    </w:p>
    <w:p w14:paraId="382F5BD2" w14:textId="77777777" w:rsidR="00624EDC" w:rsidRDefault="00624EDC">
      <w:pPr>
        <w:pStyle w:val="a3"/>
        <w:sectPr w:rsidR="00624EDC">
          <w:pgSz w:w="11910" w:h="16840"/>
          <w:pgMar w:top="1480" w:right="566" w:bottom="1380" w:left="566" w:header="0" w:footer="1195" w:gutter="0"/>
          <w:cols w:space="720"/>
        </w:sectPr>
      </w:pPr>
    </w:p>
    <w:p w14:paraId="0BE251C5" w14:textId="77777777" w:rsidR="00624EDC" w:rsidRDefault="008379B0">
      <w:pPr>
        <w:pStyle w:val="a3"/>
        <w:spacing w:before="58" w:line="465" w:lineRule="auto"/>
        <w:ind w:left="1234" w:right="954" w:firstLine="568"/>
      </w:pPr>
      <w:r>
        <w:rPr>
          <w:spacing w:val="-2"/>
        </w:rPr>
        <w:lastRenderedPageBreak/>
        <w:t>（一）教务科会同有关职能部门对企业实践锻炼教师加</w:t>
      </w:r>
      <w:r>
        <w:rPr>
          <w:spacing w:val="-2"/>
        </w:rPr>
        <w:t xml:space="preserve"> </w:t>
      </w:r>
      <w:r>
        <w:rPr>
          <w:spacing w:val="-4"/>
        </w:rPr>
        <w:t>强过程管理，采取实地检查、电话查访及组织阶段性汇报等方式进行不定期抽查，一经查</w:t>
      </w:r>
      <w:r>
        <w:rPr>
          <w:spacing w:val="-4"/>
        </w:rPr>
        <w:t>实缺岗，按学校在岗考勤旷工处理办法处理，缺岗三次以上的，扣发全部实践锻炼津贴，取消本次实践资格，并全校通报。实践锻炼期间如确需请假的，须经教学部批准后方可向所在实践单位提出请假申请。请假时间超</w:t>
      </w:r>
      <w:r>
        <w:t>过实践时间的</w:t>
      </w:r>
      <w:r>
        <w:t xml:space="preserve"> 1</w:t>
      </w:r>
      <w:r>
        <w:t>／</w:t>
      </w:r>
      <w:r>
        <w:t>3</w:t>
      </w:r>
      <w:r>
        <w:t>，取消其本次实践锻炼资格。请假后的绩</w:t>
      </w:r>
      <w:r>
        <w:rPr>
          <w:spacing w:val="-2"/>
        </w:rPr>
        <w:t>效工资发放，参照学校教职工请假相关规定执行。</w:t>
      </w:r>
    </w:p>
    <w:p w14:paraId="0467BB2D" w14:textId="77777777" w:rsidR="00624EDC" w:rsidRDefault="008379B0">
      <w:pPr>
        <w:pStyle w:val="a3"/>
        <w:spacing w:before="283" w:line="465" w:lineRule="auto"/>
        <w:ind w:left="1234" w:right="1340" w:firstLine="568"/>
      </w:pPr>
      <w:r>
        <w:rPr>
          <w:spacing w:val="-4"/>
        </w:rPr>
        <w:t>（二）教师参加企业实践锻炼期间至结束，须完成以下</w:t>
      </w:r>
      <w:r>
        <w:rPr>
          <w:spacing w:val="-2"/>
        </w:rPr>
        <w:t>考核资料：</w:t>
      </w:r>
    </w:p>
    <w:p w14:paraId="1A846133" w14:textId="55BEA7E0" w:rsidR="00624EDC" w:rsidRDefault="008379B0">
      <w:pPr>
        <w:pStyle w:val="a5"/>
        <w:numPr>
          <w:ilvl w:val="0"/>
          <w:numId w:val="2"/>
        </w:numPr>
        <w:tabs>
          <w:tab w:val="left" w:pos="2123"/>
        </w:tabs>
        <w:spacing w:before="279" w:line="465" w:lineRule="auto"/>
        <w:ind w:right="1337" w:firstLine="568"/>
        <w:rPr>
          <w:sz w:val="32"/>
        </w:rPr>
      </w:pPr>
      <w:r>
        <w:rPr>
          <w:spacing w:val="-4"/>
          <w:sz w:val="32"/>
        </w:rPr>
        <w:t>教师下企业实践锻炼期间，每天需完成填写《</w:t>
      </w:r>
      <w:r w:rsidR="007F56E1">
        <w:rPr>
          <w:spacing w:val="-4"/>
          <w:sz w:val="32"/>
        </w:rPr>
        <w:t>泊头职教中心</w:t>
      </w:r>
      <w:r>
        <w:rPr>
          <w:sz w:val="32"/>
        </w:rPr>
        <w:t>教师实践锻炼工作日志》（见附件</w:t>
      </w:r>
      <w:r>
        <w:rPr>
          <w:sz w:val="32"/>
        </w:rPr>
        <w:t xml:space="preserve"> 2</w:t>
      </w:r>
      <w:r>
        <w:rPr>
          <w:sz w:val="32"/>
        </w:rPr>
        <w:t>）。</w:t>
      </w:r>
    </w:p>
    <w:p w14:paraId="6391AFAD" w14:textId="77777777" w:rsidR="00624EDC" w:rsidRDefault="008379B0">
      <w:pPr>
        <w:pStyle w:val="a5"/>
        <w:numPr>
          <w:ilvl w:val="0"/>
          <w:numId w:val="2"/>
        </w:numPr>
        <w:tabs>
          <w:tab w:val="left" w:pos="2123"/>
        </w:tabs>
        <w:spacing w:before="281"/>
        <w:ind w:left="2123"/>
        <w:rPr>
          <w:sz w:val="32"/>
        </w:rPr>
      </w:pPr>
      <w:r>
        <w:rPr>
          <w:spacing w:val="-16"/>
          <w:sz w:val="32"/>
        </w:rPr>
        <w:t>根据实践锻炼情况，撰写不少于</w:t>
      </w:r>
      <w:r>
        <w:rPr>
          <w:spacing w:val="-16"/>
          <w:sz w:val="32"/>
        </w:rPr>
        <w:t xml:space="preserve"> </w:t>
      </w:r>
      <w:r>
        <w:rPr>
          <w:spacing w:val="-14"/>
          <w:sz w:val="32"/>
        </w:rPr>
        <w:t xml:space="preserve">2500 </w:t>
      </w:r>
      <w:r>
        <w:rPr>
          <w:spacing w:val="-14"/>
          <w:sz w:val="32"/>
        </w:rPr>
        <w:t>字企业实践报告</w:t>
      </w:r>
    </w:p>
    <w:p w14:paraId="670D6AFE" w14:textId="77777777" w:rsidR="00624EDC" w:rsidRDefault="008379B0">
      <w:pPr>
        <w:pStyle w:val="a3"/>
        <w:spacing w:before="328" w:line="465" w:lineRule="auto"/>
        <w:ind w:left="1234" w:right="1276"/>
      </w:pPr>
      <w:r>
        <w:t>1</w:t>
      </w:r>
      <w:r>
        <w:rPr>
          <w:spacing w:val="-9"/>
        </w:rPr>
        <w:t xml:space="preserve"> </w:t>
      </w:r>
      <w:r>
        <w:rPr>
          <w:spacing w:val="-9"/>
        </w:rPr>
        <w:t>份</w:t>
      </w:r>
      <w:r>
        <w:t>（包括企业文化、工作内容、实践收获、项目完成情</w:t>
      </w:r>
      <w:r>
        <w:t xml:space="preserve"> </w:t>
      </w:r>
      <w:r>
        <w:rPr>
          <w:spacing w:val="-4"/>
        </w:rPr>
        <w:t>况、对教学改革和人才培养方案修订的启示等，可附实践工</w:t>
      </w:r>
      <w:r>
        <w:t>作图片）；制作能反映其实践成果的</w:t>
      </w:r>
      <w:r>
        <w:t xml:space="preserve"> PPT</w:t>
      </w:r>
      <w:r>
        <w:t>。</w:t>
      </w:r>
    </w:p>
    <w:p w14:paraId="08CE88BD" w14:textId="77777777" w:rsidR="00624EDC" w:rsidRDefault="00624EDC">
      <w:pPr>
        <w:pStyle w:val="a3"/>
        <w:spacing w:line="465" w:lineRule="auto"/>
        <w:sectPr w:rsidR="00624EDC">
          <w:pgSz w:w="11910" w:h="16840"/>
          <w:pgMar w:top="1520" w:right="566" w:bottom="1380" w:left="566" w:header="0" w:footer="1195" w:gutter="0"/>
          <w:cols w:space="720"/>
        </w:sectPr>
      </w:pPr>
    </w:p>
    <w:p w14:paraId="766074CD" w14:textId="77777777" w:rsidR="00624EDC" w:rsidRDefault="008379B0">
      <w:pPr>
        <w:pStyle w:val="a5"/>
        <w:numPr>
          <w:ilvl w:val="0"/>
          <w:numId w:val="2"/>
        </w:numPr>
        <w:tabs>
          <w:tab w:val="left" w:pos="2123"/>
        </w:tabs>
        <w:spacing w:line="465" w:lineRule="auto"/>
        <w:ind w:right="1230" w:firstLine="568"/>
        <w:jc w:val="both"/>
        <w:rPr>
          <w:sz w:val="32"/>
        </w:rPr>
      </w:pPr>
      <w:r>
        <w:rPr>
          <w:spacing w:val="-2"/>
          <w:sz w:val="32"/>
        </w:rPr>
        <w:lastRenderedPageBreak/>
        <w:t>收集、整理形成相关专业的教学案例，按累计实践天数每两周形成一个相关专业的教学案例，单次企业实践不足两周的完成一个教学案例；</w:t>
      </w:r>
    </w:p>
    <w:p w14:paraId="6D6DDAE0" w14:textId="77777777" w:rsidR="00624EDC" w:rsidRDefault="00624EDC">
      <w:pPr>
        <w:pStyle w:val="a5"/>
        <w:spacing w:line="465" w:lineRule="auto"/>
        <w:jc w:val="both"/>
        <w:rPr>
          <w:sz w:val="32"/>
        </w:rPr>
        <w:sectPr w:rsidR="00624EDC">
          <w:pgSz w:w="11910" w:h="16840"/>
          <w:pgMar w:top="1480" w:right="566" w:bottom="1380" w:left="566" w:header="0" w:footer="1195" w:gutter="0"/>
          <w:cols w:space="720"/>
        </w:sectPr>
      </w:pPr>
    </w:p>
    <w:p w14:paraId="2A72ADB3" w14:textId="26FB0DEE" w:rsidR="00624EDC" w:rsidRDefault="008379B0">
      <w:pPr>
        <w:pStyle w:val="a5"/>
        <w:numPr>
          <w:ilvl w:val="0"/>
          <w:numId w:val="2"/>
        </w:numPr>
        <w:tabs>
          <w:tab w:val="left" w:pos="2281"/>
        </w:tabs>
        <w:spacing w:before="58" w:line="465" w:lineRule="auto"/>
        <w:ind w:right="1333" w:firstLine="568"/>
        <w:rPr>
          <w:sz w:val="32"/>
        </w:rPr>
      </w:pPr>
      <w:r>
        <w:rPr>
          <w:spacing w:val="-10"/>
          <w:sz w:val="32"/>
        </w:rPr>
        <w:lastRenderedPageBreak/>
        <w:t>教师下企业实践锻炼结束后，需填写《</w:t>
      </w:r>
      <w:r w:rsidR="007F56E1">
        <w:rPr>
          <w:spacing w:val="-10"/>
          <w:sz w:val="32"/>
        </w:rPr>
        <w:t>泊头职教中心</w:t>
      </w:r>
      <w:r>
        <w:rPr>
          <w:sz w:val="32"/>
        </w:rPr>
        <w:t>教师下企业实践锻炼鉴定表》（见附件</w:t>
      </w:r>
      <w:r>
        <w:rPr>
          <w:sz w:val="32"/>
        </w:rPr>
        <w:t xml:space="preserve"> 3</w:t>
      </w:r>
      <w:r>
        <w:rPr>
          <w:sz w:val="32"/>
        </w:rPr>
        <w:t>）（一式二份）</w:t>
      </w:r>
    </w:p>
    <w:p w14:paraId="0C7E7C47" w14:textId="0E3B3011" w:rsidR="00624EDC" w:rsidRDefault="008379B0">
      <w:pPr>
        <w:pStyle w:val="a3"/>
        <w:spacing w:before="281" w:line="465" w:lineRule="auto"/>
        <w:ind w:left="1234" w:right="954" w:firstLine="568"/>
      </w:pPr>
      <w:r>
        <w:rPr>
          <w:spacing w:val="-2"/>
        </w:rPr>
        <w:t>（三）学校组织</w:t>
      </w:r>
      <w:r>
        <w:rPr>
          <w:spacing w:val="-2"/>
          <w:w w:val="80"/>
        </w:rPr>
        <w:t>“</w:t>
      </w:r>
      <w:r>
        <w:rPr>
          <w:spacing w:val="-2"/>
        </w:rPr>
        <w:t>企业实践锻炼考核委员会</w:t>
      </w:r>
      <w:r>
        <w:rPr>
          <w:spacing w:val="-2"/>
          <w:w w:val="80"/>
        </w:rPr>
        <w:t>”</w:t>
      </w:r>
      <w:r>
        <w:rPr>
          <w:spacing w:val="-8"/>
        </w:rPr>
        <w:t>的相关人员</w:t>
      </w:r>
      <w:r>
        <w:rPr>
          <w:spacing w:val="-4"/>
        </w:rPr>
        <w:t>对教师企业实践的表现及</w:t>
      </w:r>
      <w:r>
        <w:rPr>
          <w:spacing w:val="-4"/>
        </w:rPr>
        <w:t>成果进行综合考核，对流于形式、没有达到下企业实践锻炼效果的教师，将不予认定完成企业实践锻炼。教师下企业实践锻炼考核结果作为当年专业教师年度考</w:t>
      </w:r>
      <w:r>
        <w:rPr>
          <w:spacing w:val="-2"/>
        </w:rPr>
        <w:t>核重要的参考依据，并作为职称评聘的条件之一。</w:t>
      </w:r>
    </w:p>
    <w:p w14:paraId="6B7277DF" w14:textId="77777777" w:rsidR="00624EDC" w:rsidRDefault="008379B0">
      <w:pPr>
        <w:pStyle w:val="a3"/>
        <w:spacing w:before="280"/>
        <w:ind w:left="1802"/>
      </w:pPr>
      <w:r>
        <w:rPr>
          <w:spacing w:val="-7"/>
        </w:rPr>
        <w:t>五、实践锻炼期间待遇</w:t>
      </w:r>
    </w:p>
    <w:p w14:paraId="216D9C2D" w14:textId="77777777" w:rsidR="00624EDC" w:rsidRDefault="00624EDC">
      <w:pPr>
        <w:pStyle w:val="a3"/>
        <w:spacing w:before="312"/>
      </w:pPr>
    </w:p>
    <w:p w14:paraId="050D2F10" w14:textId="77777777" w:rsidR="00624EDC" w:rsidRDefault="008379B0">
      <w:pPr>
        <w:pStyle w:val="a5"/>
        <w:numPr>
          <w:ilvl w:val="0"/>
          <w:numId w:val="1"/>
        </w:numPr>
        <w:tabs>
          <w:tab w:val="left" w:pos="2230"/>
        </w:tabs>
        <w:spacing w:before="1"/>
        <w:jc w:val="both"/>
        <w:rPr>
          <w:sz w:val="32"/>
        </w:rPr>
      </w:pPr>
      <w:r>
        <w:rPr>
          <w:spacing w:val="-7"/>
          <w:sz w:val="32"/>
        </w:rPr>
        <w:t>经学校批准到企业实践锻炼的教师，实践期间享受学</w:t>
      </w:r>
    </w:p>
    <w:p w14:paraId="65D31B94" w14:textId="77777777" w:rsidR="00624EDC" w:rsidRDefault="008379B0">
      <w:pPr>
        <w:pStyle w:val="a3"/>
        <w:spacing w:before="384" w:line="465" w:lineRule="auto"/>
        <w:ind w:left="1234" w:right="1272"/>
        <w:jc w:val="both"/>
      </w:pPr>
      <w:r>
        <w:rPr>
          <w:spacing w:val="-3"/>
        </w:rPr>
        <w:t>校在岗人员同等的绩效工资福利待遇，按</w:t>
      </w:r>
      <w:r>
        <w:rPr>
          <w:spacing w:val="-3"/>
        </w:rPr>
        <w:t xml:space="preserve"> </w:t>
      </w:r>
      <w:r>
        <w:t>2</w:t>
      </w:r>
      <w:r>
        <w:rPr>
          <w:spacing w:val="-7"/>
        </w:rPr>
        <w:t xml:space="preserve"> </w:t>
      </w:r>
      <w:r>
        <w:rPr>
          <w:spacing w:val="-7"/>
        </w:rPr>
        <w:t>课时</w:t>
      </w:r>
      <w:r>
        <w:rPr>
          <w:spacing w:val="-7"/>
        </w:rPr>
        <w:t>/</w:t>
      </w:r>
      <w:r>
        <w:rPr>
          <w:spacing w:val="-7"/>
        </w:rPr>
        <w:t>天给予补</w:t>
      </w:r>
      <w:r>
        <w:rPr>
          <w:spacing w:val="-4"/>
        </w:rPr>
        <w:t>贴。实践锻炼结束考核合格后，根据教师到企业锻炼期间工作完成情况，学校将统一核算发放补贴，对于考核不合格的</w:t>
      </w:r>
      <w:r>
        <w:rPr>
          <w:spacing w:val="-2"/>
        </w:rPr>
        <w:t>教师，不予发放补贴。</w:t>
      </w:r>
    </w:p>
    <w:p w14:paraId="6ED5E164" w14:textId="77777777" w:rsidR="00624EDC" w:rsidRDefault="008379B0">
      <w:pPr>
        <w:pStyle w:val="a5"/>
        <w:numPr>
          <w:ilvl w:val="0"/>
          <w:numId w:val="1"/>
        </w:numPr>
        <w:tabs>
          <w:tab w:val="left" w:pos="2178"/>
        </w:tabs>
        <w:spacing w:before="243" w:line="465" w:lineRule="auto"/>
        <w:ind w:left="1234" w:right="954" w:firstLine="568"/>
        <w:rPr>
          <w:sz w:val="32"/>
        </w:rPr>
      </w:pPr>
      <w:r>
        <w:rPr>
          <w:spacing w:val="-2"/>
          <w:sz w:val="32"/>
        </w:rPr>
        <w:t>教师参加在沧州市区以外企业实践发生的食宿及交通</w:t>
      </w:r>
      <w:r>
        <w:rPr>
          <w:spacing w:val="-2"/>
          <w:sz w:val="32"/>
        </w:rPr>
        <w:t xml:space="preserve"> </w:t>
      </w:r>
      <w:r>
        <w:rPr>
          <w:spacing w:val="-4"/>
          <w:sz w:val="32"/>
        </w:rPr>
        <w:t>费用按照学校差旅费财务报销管理办法执行，城际间交通费，</w:t>
      </w:r>
      <w:r>
        <w:rPr>
          <w:spacing w:val="-2"/>
          <w:sz w:val="32"/>
        </w:rPr>
        <w:t>每月报销一次往返路费。</w:t>
      </w:r>
    </w:p>
    <w:p w14:paraId="1E34B75C" w14:textId="77777777" w:rsidR="00624EDC" w:rsidRDefault="00624EDC">
      <w:pPr>
        <w:pStyle w:val="a5"/>
        <w:spacing w:line="465" w:lineRule="auto"/>
        <w:rPr>
          <w:sz w:val="32"/>
        </w:rPr>
        <w:sectPr w:rsidR="00624EDC">
          <w:pgSz w:w="11910" w:h="16840"/>
          <w:pgMar w:top="1520" w:right="566" w:bottom="1380" w:left="566" w:header="0" w:footer="1195" w:gutter="0"/>
          <w:cols w:space="720"/>
        </w:sectPr>
      </w:pPr>
    </w:p>
    <w:p w14:paraId="676B0BFA" w14:textId="77777777" w:rsidR="00624EDC" w:rsidRDefault="008379B0">
      <w:pPr>
        <w:pStyle w:val="a5"/>
        <w:numPr>
          <w:ilvl w:val="0"/>
          <w:numId w:val="1"/>
        </w:numPr>
        <w:tabs>
          <w:tab w:val="left" w:pos="2123"/>
        </w:tabs>
        <w:spacing w:line="465" w:lineRule="auto"/>
        <w:ind w:left="1234" w:right="1337" w:firstLine="568"/>
        <w:rPr>
          <w:sz w:val="32"/>
        </w:rPr>
      </w:pPr>
      <w:r>
        <w:rPr>
          <w:spacing w:val="-4"/>
          <w:sz w:val="32"/>
        </w:rPr>
        <w:lastRenderedPageBreak/>
        <w:t>未经学校批准同意到企业实践锻炼者学校不予承认，</w:t>
      </w:r>
      <w:r>
        <w:rPr>
          <w:spacing w:val="-2"/>
          <w:sz w:val="32"/>
        </w:rPr>
        <w:t>也不享受任何待遇</w:t>
      </w:r>
    </w:p>
    <w:p w14:paraId="10B76192" w14:textId="77777777" w:rsidR="00624EDC" w:rsidRDefault="008379B0">
      <w:pPr>
        <w:pStyle w:val="a3"/>
        <w:spacing w:before="281"/>
        <w:ind w:left="1802"/>
      </w:pPr>
      <w:r>
        <w:rPr>
          <w:spacing w:val="-7"/>
        </w:rPr>
        <w:t>六、本管理办法由教务科负责解释。</w:t>
      </w:r>
    </w:p>
    <w:p w14:paraId="6626D928" w14:textId="77777777" w:rsidR="00624EDC" w:rsidRDefault="00624EDC">
      <w:pPr>
        <w:pStyle w:val="a3"/>
        <w:sectPr w:rsidR="00624EDC">
          <w:pgSz w:w="11910" w:h="16840"/>
          <w:pgMar w:top="1480" w:right="566" w:bottom="1380" w:left="566" w:header="0" w:footer="1195" w:gutter="0"/>
          <w:cols w:space="720"/>
        </w:sectPr>
      </w:pPr>
    </w:p>
    <w:p w14:paraId="7B65B96E" w14:textId="77777777" w:rsidR="00624EDC" w:rsidRDefault="008379B0">
      <w:pPr>
        <w:pStyle w:val="a3"/>
        <w:spacing w:before="58"/>
        <w:ind w:left="1802"/>
      </w:pPr>
      <w:r>
        <w:rPr>
          <w:spacing w:val="-7"/>
        </w:rPr>
        <w:lastRenderedPageBreak/>
        <w:t>七、本办法自颁布之日起执行。</w:t>
      </w:r>
    </w:p>
    <w:p w14:paraId="0887B25E" w14:textId="77777777" w:rsidR="00624EDC" w:rsidRDefault="00624EDC">
      <w:pPr>
        <w:pStyle w:val="a3"/>
        <w:spacing w:before="313"/>
      </w:pPr>
    </w:p>
    <w:p w14:paraId="58D267EF" w14:textId="77548B40" w:rsidR="00624EDC" w:rsidRDefault="008379B0">
      <w:pPr>
        <w:pStyle w:val="a3"/>
        <w:spacing w:before="1"/>
        <w:ind w:left="6338"/>
      </w:pPr>
      <w:r>
        <w:rPr>
          <w:spacing w:val="-7"/>
        </w:rPr>
        <w:t>二零二</w:t>
      </w:r>
      <w:r w:rsidR="007F56E1">
        <w:rPr>
          <w:rFonts w:hint="eastAsia"/>
          <w:spacing w:val="-7"/>
        </w:rPr>
        <w:t>五</w:t>
      </w:r>
      <w:r>
        <w:rPr>
          <w:spacing w:val="-7"/>
        </w:rPr>
        <w:t>年六月二十日</w:t>
      </w:r>
    </w:p>
    <w:p w14:paraId="1AEA26F9" w14:textId="77777777" w:rsidR="00624EDC" w:rsidRDefault="00624EDC">
      <w:pPr>
        <w:pStyle w:val="a3"/>
      </w:pPr>
    </w:p>
    <w:p w14:paraId="23E5EE8F" w14:textId="77777777" w:rsidR="00624EDC" w:rsidRDefault="00624EDC">
      <w:pPr>
        <w:pStyle w:val="a3"/>
      </w:pPr>
    </w:p>
    <w:p w14:paraId="46FD9E18" w14:textId="77777777" w:rsidR="00624EDC" w:rsidRDefault="00624EDC">
      <w:pPr>
        <w:pStyle w:val="a3"/>
      </w:pPr>
    </w:p>
    <w:p w14:paraId="0AA6D6C3" w14:textId="77777777" w:rsidR="00624EDC" w:rsidRDefault="00624EDC">
      <w:pPr>
        <w:pStyle w:val="a3"/>
      </w:pPr>
    </w:p>
    <w:p w14:paraId="3D89BABA" w14:textId="77777777" w:rsidR="00624EDC" w:rsidRDefault="00624EDC">
      <w:pPr>
        <w:pStyle w:val="a3"/>
      </w:pPr>
    </w:p>
    <w:p w14:paraId="67CD3AC6" w14:textId="77777777" w:rsidR="00624EDC" w:rsidRDefault="00624EDC">
      <w:pPr>
        <w:pStyle w:val="a3"/>
      </w:pPr>
    </w:p>
    <w:p w14:paraId="4754A987" w14:textId="77777777" w:rsidR="00624EDC" w:rsidRDefault="00624EDC">
      <w:pPr>
        <w:pStyle w:val="a3"/>
      </w:pPr>
    </w:p>
    <w:p w14:paraId="15F87397" w14:textId="77777777" w:rsidR="00624EDC" w:rsidRDefault="00624EDC">
      <w:pPr>
        <w:pStyle w:val="a3"/>
      </w:pPr>
    </w:p>
    <w:p w14:paraId="77772FA2" w14:textId="77777777" w:rsidR="00624EDC" w:rsidRDefault="00624EDC">
      <w:pPr>
        <w:pStyle w:val="a3"/>
      </w:pPr>
    </w:p>
    <w:p w14:paraId="326B5A81" w14:textId="77777777" w:rsidR="00624EDC" w:rsidRDefault="00624EDC">
      <w:pPr>
        <w:pStyle w:val="a3"/>
      </w:pPr>
    </w:p>
    <w:p w14:paraId="5B7BDC0E" w14:textId="77777777" w:rsidR="00624EDC" w:rsidRDefault="00624EDC">
      <w:pPr>
        <w:pStyle w:val="a3"/>
      </w:pPr>
    </w:p>
    <w:p w14:paraId="39B5F315" w14:textId="77777777" w:rsidR="00624EDC" w:rsidRDefault="00624EDC">
      <w:pPr>
        <w:pStyle w:val="a3"/>
      </w:pPr>
    </w:p>
    <w:p w14:paraId="143B38FC" w14:textId="77777777" w:rsidR="00624EDC" w:rsidRDefault="00624EDC">
      <w:pPr>
        <w:pStyle w:val="a3"/>
      </w:pPr>
    </w:p>
    <w:p w14:paraId="3F05D28B" w14:textId="77777777" w:rsidR="00624EDC" w:rsidRDefault="00624EDC">
      <w:pPr>
        <w:pStyle w:val="a3"/>
      </w:pPr>
    </w:p>
    <w:p w14:paraId="5D6B04C6" w14:textId="77777777" w:rsidR="00624EDC" w:rsidRDefault="00624EDC">
      <w:pPr>
        <w:pStyle w:val="a3"/>
        <w:spacing w:before="346"/>
      </w:pPr>
    </w:p>
    <w:p w14:paraId="6DA2F772" w14:textId="77777777" w:rsidR="00624EDC" w:rsidRDefault="008379B0">
      <w:pPr>
        <w:pStyle w:val="a3"/>
        <w:ind w:left="1802"/>
      </w:pPr>
      <w:r>
        <w:rPr>
          <w:spacing w:val="-29"/>
        </w:rPr>
        <w:t>附件</w:t>
      </w:r>
      <w:r>
        <w:rPr>
          <w:spacing w:val="-29"/>
        </w:rPr>
        <w:t xml:space="preserve"> </w:t>
      </w:r>
      <w:r>
        <w:rPr>
          <w:spacing w:val="-16"/>
        </w:rPr>
        <w:t>1</w:t>
      </w:r>
    </w:p>
    <w:p w14:paraId="1FFBB040" w14:textId="77777777" w:rsidR="00624EDC" w:rsidRDefault="00624EDC">
      <w:pPr>
        <w:pStyle w:val="a3"/>
        <w:spacing w:before="12"/>
      </w:pPr>
    </w:p>
    <w:p w14:paraId="15A54704" w14:textId="77777777" w:rsidR="00624EDC" w:rsidRDefault="008379B0">
      <w:pPr>
        <w:spacing w:after="15"/>
        <w:ind w:left="567" w:right="564"/>
        <w:jc w:val="center"/>
        <w:rPr>
          <w:rFonts w:ascii="Malgun Gothic" w:eastAsia="Malgun Gothic"/>
          <w:b/>
          <w:sz w:val="32"/>
        </w:rPr>
      </w:pPr>
      <w:r>
        <w:rPr>
          <w:rFonts w:ascii="Microsoft JhengHei UI" w:eastAsia="Microsoft JhengHei UI"/>
          <w:b/>
          <w:spacing w:val="-8"/>
          <w:sz w:val="32"/>
        </w:rPr>
        <w:t>教师</w:t>
      </w:r>
      <w:r>
        <w:rPr>
          <w:rFonts w:ascii="Malgun Gothic" w:eastAsia="Malgun Gothic"/>
          <w:b/>
          <w:spacing w:val="-8"/>
          <w:sz w:val="32"/>
        </w:rPr>
        <w:t>企</w:t>
      </w:r>
      <w:r>
        <w:rPr>
          <w:rFonts w:ascii="Microsoft JhengHei UI" w:eastAsia="Microsoft JhengHei UI"/>
          <w:b/>
          <w:spacing w:val="-8"/>
          <w:sz w:val="32"/>
        </w:rPr>
        <w:t>业实践锻炼</w:t>
      </w:r>
      <w:r>
        <w:rPr>
          <w:rFonts w:ascii="Malgun Gothic" w:eastAsia="Malgun Gothic"/>
          <w:b/>
          <w:spacing w:val="-8"/>
          <w:sz w:val="32"/>
        </w:rPr>
        <w:t>申</w:t>
      </w:r>
      <w:r>
        <w:rPr>
          <w:rFonts w:ascii="Microsoft JhengHei UI" w:eastAsia="Microsoft JhengHei UI"/>
          <w:b/>
          <w:spacing w:val="-8"/>
          <w:sz w:val="32"/>
        </w:rPr>
        <w:t>请</w:t>
      </w:r>
      <w:r>
        <w:rPr>
          <w:rFonts w:ascii="Malgun Gothic" w:eastAsia="Malgun Gothic"/>
          <w:b/>
          <w:spacing w:val="-10"/>
          <w:sz w:val="32"/>
        </w:rPr>
        <w:t>表</w:t>
      </w: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417"/>
        <w:gridCol w:w="709"/>
        <w:gridCol w:w="1134"/>
        <w:gridCol w:w="709"/>
        <w:gridCol w:w="1134"/>
        <w:gridCol w:w="1275"/>
        <w:gridCol w:w="1856"/>
      </w:tblGrid>
      <w:tr w:rsidR="00624EDC" w14:paraId="14156C27" w14:textId="77777777">
        <w:trPr>
          <w:trHeight w:val="871"/>
        </w:trPr>
        <w:tc>
          <w:tcPr>
            <w:tcW w:w="2411" w:type="dxa"/>
          </w:tcPr>
          <w:p w14:paraId="00A22E09" w14:textId="77777777" w:rsidR="00624EDC" w:rsidRDefault="008379B0">
            <w:pPr>
              <w:pStyle w:val="TableParagraph"/>
              <w:spacing w:before="324"/>
              <w:ind w:left="110"/>
              <w:rPr>
                <w:sz w:val="24"/>
              </w:rPr>
            </w:pPr>
            <w:r>
              <w:rPr>
                <w:spacing w:val="-4"/>
                <w:sz w:val="24"/>
              </w:rPr>
              <w:t>申请人姓名</w:t>
            </w:r>
          </w:p>
        </w:tc>
        <w:tc>
          <w:tcPr>
            <w:tcW w:w="1417" w:type="dxa"/>
          </w:tcPr>
          <w:p w14:paraId="68CCD0FB" w14:textId="77777777" w:rsidR="00624EDC" w:rsidRDefault="00624EDC">
            <w:pPr>
              <w:pStyle w:val="TableParagraph"/>
              <w:rPr>
                <w:rFonts w:ascii="Times New Roman"/>
                <w:sz w:val="26"/>
              </w:rPr>
            </w:pPr>
          </w:p>
        </w:tc>
        <w:tc>
          <w:tcPr>
            <w:tcW w:w="709" w:type="dxa"/>
          </w:tcPr>
          <w:p w14:paraId="147A127E" w14:textId="77777777" w:rsidR="00624EDC" w:rsidRDefault="008379B0">
            <w:pPr>
              <w:pStyle w:val="TableParagraph"/>
              <w:spacing w:before="324"/>
              <w:ind w:left="11"/>
              <w:jc w:val="center"/>
              <w:rPr>
                <w:sz w:val="24"/>
              </w:rPr>
            </w:pPr>
            <w:r>
              <w:rPr>
                <w:spacing w:val="-8"/>
                <w:sz w:val="24"/>
              </w:rPr>
              <w:t>性别</w:t>
            </w:r>
          </w:p>
        </w:tc>
        <w:tc>
          <w:tcPr>
            <w:tcW w:w="1134" w:type="dxa"/>
          </w:tcPr>
          <w:p w14:paraId="2A241A88" w14:textId="77777777" w:rsidR="00624EDC" w:rsidRDefault="00624EDC">
            <w:pPr>
              <w:pStyle w:val="TableParagraph"/>
              <w:rPr>
                <w:rFonts w:ascii="Times New Roman"/>
                <w:sz w:val="26"/>
              </w:rPr>
            </w:pPr>
          </w:p>
        </w:tc>
        <w:tc>
          <w:tcPr>
            <w:tcW w:w="709" w:type="dxa"/>
          </w:tcPr>
          <w:p w14:paraId="461A9412" w14:textId="77777777" w:rsidR="00624EDC" w:rsidRDefault="008379B0">
            <w:pPr>
              <w:pStyle w:val="TableParagraph"/>
              <w:spacing w:before="324"/>
              <w:ind w:left="11"/>
              <w:jc w:val="center"/>
              <w:rPr>
                <w:sz w:val="24"/>
              </w:rPr>
            </w:pPr>
            <w:r>
              <w:rPr>
                <w:spacing w:val="-8"/>
                <w:sz w:val="24"/>
              </w:rPr>
              <w:t>民族</w:t>
            </w:r>
          </w:p>
        </w:tc>
        <w:tc>
          <w:tcPr>
            <w:tcW w:w="1134" w:type="dxa"/>
          </w:tcPr>
          <w:p w14:paraId="04AF4704" w14:textId="77777777" w:rsidR="00624EDC" w:rsidRDefault="00624EDC">
            <w:pPr>
              <w:pStyle w:val="TableParagraph"/>
              <w:rPr>
                <w:rFonts w:ascii="Times New Roman"/>
                <w:sz w:val="26"/>
              </w:rPr>
            </w:pPr>
          </w:p>
        </w:tc>
        <w:tc>
          <w:tcPr>
            <w:tcW w:w="1275" w:type="dxa"/>
          </w:tcPr>
          <w:p w14:paraId="53441B13" w14:textId="77777777" w:rsidR="00624EDC" w:rsidRDefault="008379B0">
            <w:pPr>
              <w:pStyle w:val="TableParagraph"/>
              <w:spacing w:before="324"/>
              <w:ind w:left="110"/>
              <w:rPr>
                <w:sz w:val="24"/>
              </w:rPr>
            </w:pPr>
            <w:r>
              <w:rPr>
                <w:spacing w:val="-6"/>
                <w:sz w:val="24"/>
              </w:rPr>
              <w:t>出生年月</w:t>
            </w:r>
          </w:p>
        </w:tc>
        <w:tc>
          <w:tcPr>
            <w:tcW w:w="1856" w:type="dxa"/>
          </w:tcPr>
          <w:p w14:paraId="76CF91B3" w14:textId="77777777" w:rsidR="00624EDC" w:rsidRDefault="00624EDC">
            <w:pPr>
              <w:pStyle w:val="TableParagraph"/>
              <w:rPr>
                <w:rFonts w:ascii="Times New Roman"/>
                <w:sz w:val="26"/>
              </w:rPr>
            </w:pPr>
          </w:p>
        </w:tc>
      </w:tr>
      <w:tr w:rsidR="00624EDC" w14:paraId="24192014" w14:textId="77777777">
        <w:trPr>
          <w:trHeight w:val="830"/>
        </w:trPr>
        <w:tc>
          <w:tcPr>
            <w:tcW w:w="2411" w:type="dxa"/>
          </w:tcPr>
          <w:p w14:paraId="14E2CBD8" w14:textId="77777777" w:rsidR="00624EDC" w:rsidRDefault="008379B0">
            <w:pPr>
              <w:pStyle w:val="TableParagraph"/>
              <w:spacing w:before="303"/>
              <w:ind w:left="110"/>
              <w:rPr>
                <w:sz w:val="24"/>
              </w:rPr>
            </w:pPr>
            <w:r>
              <w:rPr>
                <w:spacing w:val="-6"/>
                <w:sz w:val="24"/>
              </w:rPr>
              <w:t>政治面貌</w:t>
            </w:r>
          </w:p>
        </w:tc>
        <w:tc>
          <w:tcPr>
            <w:tcW w:w="1417" w:type="dxa"/>
          </w:tcPr>
          <w:p w14:paraId="5BB2CF5F" w14:textId="77777777" w:rsidR="00624EDC" w:rsidRDefault="00624EDC">
            <w:pPr>
              <w:pStyle w:val="TableParagraph"/>
              <w:rPr>
                <w:rFonts w:ascii="Times New Roman"/>
                <w:sz w:val="26"/>
              </w:rPr>
            </w:pPr>
          </w:p>
        </w:tc>
        <w:tc>
          <w:tcPr>
            <w:tcW w:w="709" w:type="dxa"/>
          </w:tcPr>
          <w:p w14:paraId="75CA484C" w14:textId="77777777" w:rsidR="00624EDC" w:rsidRDefault="008379B0">
            <w:pPr>
              <w:pStyle w:val="TableParagraph"/>
              <w:spacing w:before="303"/>
              <w:ind w:left="11"/>
              <w:jc w:val="center"/>
              <w:rPr>
                <w:sz w:val="24"/>
              </w:rPr>
            </w:pPr>
            <w:r>
              <w:rPr>
                <w:spacing w:val="-8"/>
                <w:sz w:val="24"/>
              </w:rPr>
              <w:t>学历</w:t>
            </w:r>
          </w:p>
        </w:tc>
        <w:tc>
          <w:tcPr>
            <w:tcW w:w="1134" w:type="dxa"/>
          </w:tcPr>
          <w:p w14:paraId="6C44952D" w14:textId="77777777" w:rsidR="00624EDC" w:rsidRDefault="00624EDC">
            <w:pPr>
              <w:pStyle w:val="TableParagraph"/>
              <w:rPr>
                <w:rFonts w:ascii="Times New Roman"/>
                <w:sz w:val="26"/>
              </w:rPr>
            </w:pPr>
          </w:p>
        </w:tc>
        <w:tc>
          <w:tcPr>
            <w:tcW w:w="709" w:type="dxa"/>
          </w:tcPr>
          <w:p w14:paraId="1E1BCC12" w14:textId="77777777" w:rsidR="00624EDC" w:rsidRDefault="008379B0">
            <w:pPr>
              <w:pStyle w:val="TableParagraph"/>
              <w:spacing w:before="303"/>
              <w:ind w:left="11"/>
              <w:jc w:val="center"/>
              <w:rPr>
                <w:sz w:val="24"/>
              </w:rPr>
            </w:pPr>
            <w:r>
              <w:rPr>
                <w:spacing w:val="-8"/>
                <w:sz w:val="24"/>
              </w:rPr>
              <w:t>学位</w:t>
            </w:r>
          </w:p>
        </w:tc>
        <w:tc>
          <w:tcPr>
            <w:tcW w:w="1134" w:type="dxa"/>
          </w:tcPr>
          <w:p w14:paraId="2B709799" w14:textId="77777777" w:rsidR="00624EDC" w:rsidRDefault="00624EDC">
            <w:pPr>
              <w:pStyle w:val="TableParagraph"/>
              <w:rPr>
                <w:rFonts w:ascii="Times New Roman"/>
                <w:sz w:val="26"/>
              </w:rPr>
            </w:pPr>
          </w:p>
        </w:tc>
        <w:tc>
          <w:tcPr>
            <w:tcW w:w="1275" w:type="dxa"/>
          </w:tcPr>
          <w:p w14:paraId="19747FE2" w14:textId="77777777" w:rsidR="00624EDC" w:rsidRDefault="008379B0">
            <w:pPr>
              <w:pStyle w:val="TableParagraph"/>
              <w:spacing w:before="303"/>
              <w:ind w:left="110"/>
              <w:rPr>
                <w:sz w:val="24"/>
              </w:rPr>
            </w:pPr>
            <w:r>
              <w:rPr>
                <w:spacing w:val="-7"/>
                <w:sz w:val="24"/>
              </w:rPr>
              <w:t>教学部</w:t>
            </w:r>
          </w:p>
        </w:tc>
        <w:tc>
          <w:tcPr>
            <w:tcW w:w="1856" w:type="dxa"/>
          </w:tcPr>
          <w:p w14:paraId="255AB687" w14:textId="77777777" w:rsidR="00624EDC" w:rsidRDefault="00624EDC">
            <w:pPr>
              <w:pStyle w:val="TableParagraph"/>
              <w:rPr>
                <w:rFonts w:ascii="Times New Roman"/>
                <w:sz w:val="26"/>
              </w:rPr>
            </w:pPr>
          </w:p>
        </w:tc>
      </w:tr>
      <w:tr w:rsidR="00624EDC" w14:paraId="21F34280" w14:textId="77777777">
        <w:trPr>
          <w:trHeight w:val="830"/>
        </w:trPr>
        <w:tc>
          <w:tcPr>
            <w:tcW w:w="2411" w:type="dxa"/>
          </w:tcPr>
          <w:p w14:paraId="72F05A3B" w14:textId="77777777" w:rsidR="00624EDC" w:rsidRDefault="008379B0">
            <w:pPr>
              <w:pStyle w:val="TableParagraph"/>
              <w:spacing w:before="303"/>
              <w:ind w:left="110"/>
              <w:rPr>
                <w:sz w:val="24"/>
              </w:rPr>
            </w:pPr>
            <w:r>
              <w:rPr>
                <w:spacing w:val="-6"/>
                <w:sz w:val="24"/>
              </w:rPr>
              <w:t>毕业院校</w:t>
            </w:r>
          </w:p>
        </w:tc>
        <w:tc>
          <w:tcPr>
            <w:tcW w:w="3969" w:type="dxa"/>
            <w:gridSpan w:val="4"/>
          </w:tcPr>
          <w:p w14:paraId="09C287C4" w14:textId="77777777" w:rsidR="00624EDC" w:rsidRDefault="00624EDC">
            <w:pPr>
              <w:pStyle w:val="TableParagraph"/>
              <w:rPr>
                <w:rFonts w:ascii="Times New Roman"/>
                <w:sz w:val="26"/>
              </w:rPr>
            </w:pPr>
          </w:p>
        </w:tc>
        <w:tc>
          <w:tcPr>
            <w:tcW w:w="1134" w:type="dxa"/>
          </w:tcPr>
          <w:p w14:paraId="06DF2746" w14:textId="77777777" w:rsidR="00624EDC" w:rsidRDefault="008379B0">
            <w:pPr>
              <w:pStyle w:val="TableParagraph"/>
              <w:spacing w:before="303"/>
              <w:ind w:left="330"/>
              <w:rPr>
                <w:sz w:val="24"/>
              </w:rPr>
            </w:pPr>
            <w:r>
              <w:rPr>
                <w:spacing w:val="-8"/>
                <w:sz w:val="24"/>
              </w:rPr>
              <w:t>专业</w:t>
            </w:r>
          </w:p>
        </w:tc>
        <w:tc>
          <w:tcPr>
            <w:tcW w:w="3131" w:type="dxa"/>
            <w:gridSpan w:val="2"/>
          </w:tcPr>
          <w:p w14:paraId="39F25D54" w14:textId="77777777" w:rsidR="00624EDC" w:rsidRDefault="00624EDC">
            <w:pPr>
              <w:pStyle w:val="TableParagraph"/>
              <w:rPr>
                <w:rFonts w:ascii="Times New Roman"/>
                <w:sz w:val="26"/>
              </w:rPr>
            </w:pPr>
          </w:p>
        </w:tc>
      </w:tr>
      <w:tr w:rsidR="00624EDC" w14:paraId="211BAB1E" w14:textId="77777777">
        <w:trPr>
          <w:trHeight w:val="1020"/>
        </w:trPr>
        <w:tc>
          <w:tcPr>
            <w:tcW w:w="2411" w:type="dxa"/>
          </w:tcPr>
          <w:p w14:paraId="0C4AD9F5" w14:textId="77777777" w:rsidR="00624EDC" w:rsidRDefault="008379B0">
            <w:pPr>
              <w:pStyle w:val="TableParagraph"/>
              <w:spacing w:before="398"/>
              <w:ind w:left="110"/>
              <w:rPr>
                <w:sz w:val="24"/>
              </w:rPr>
            </w:pPr>
            <w:r>
              <w:rPr>
                <w:spacing w:val="-6"/>
                <w:sz w:val="24"/>
              </w:rPr>
              <w:t>实践时间</w:t>
            </w:r>
          </w:p>
        </w:tc>
        <w:tc>
          <w:tcPr>
            <w:tcW w:w="8234" w:type="dxa"/>
            <w:gridSpan w:val="7"/>
          </w:tcPr>
          <w:p w14:paraId="2E983AFC" w14:textId="77777777" w:rsidR="00624EDC" w:rsidRDefault="00624EDC">
            <w:pPr>
              <w:pStyle w:val="TableParagraph"/>
              <w:rPr>
                <w:rFonts w:ascii="Times New Roman"/>
                <w:sz w:val="26"/>
              </w:rPr>
            </w:pPr>
          </w:p>
        </w:tc>
      </w:tr>
    </w:tbl>
    <w:p w14:paraId="3D806202" w14:textId="77777777" w:rsidR="00624EDC" w:rsidRDefault="00624EDC">
      <w:pPr>
        <w:pStyle w:val="TableParagraph"/>
        <w:rPr>
          <w:rFonts w:ascii="Times New Roman"/>
          <w:sz w:val="26"/>
        </w:rPr>
        <w:sectPr w:rsidR="00624EDC">
          <w:pgSz w:w="11910" w:h="16840"/>
          <w:pgMar w:top="1520" w:right="566" w:bottom="1380" w:left="566" w:header="0" w:footer="1195" w:gutter="0"/>
          <w:cols w:space="720"/>
        </w:sect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3260"/>
        <w:gridCol w:w="1417"/>
        <w:gridCol w:w="3557"/>
      </w:tblGrid>
      <w:tr w:rsidR="00624EDC" w14:paraId="378F5F7E" w14:textId="77777777">
        <w:trPr>
          <w:trHeight w:val="1080"/>
        </w:trPr>
        <w:tc>
          <w:tcPr>
            <w:tcW w:w="2411" w:type="dxa"/>
          </w:tcPr>
          <w:p w14:paraId="013CC4D7" w14:textId="77777777" w:rsidR="00624EDC" w:rsidRDefault="008379B0">
            <w:pPr>
              <w:pStyle w:val="TableParagraph"/>
              <w:spacing w:before="427"/>
              <w:ind w:left="110"/>
              <w:rPr>
                <w:sz w:val="24"/>
              </w:rPr>
            </w:pPr>
            <w:r>
              <w:rPr>
                <w:spacing w:val="-4"/>
                <w:sz w:val="24"/>
              </w:rPr>
              <w:lastRenderedPageBreak/>
              <w:t>实践企业名称</w:t>
            </w:r>
          </w:p>
        </w:tc>
        <w:tc>
          <w:tcPr>
            <w:tcW w:w="8234" w:type="dxa"/>
            <w:gridSpan w:val="3"/>
          </w:tcPr>
          <w:p w14:paraId="135824FB" w14:textId="77777777" w:rsidR="00624EDC" w:rsidRDefault="00624EDC">
            <w:pPr>
              <w:pStyle w:val="TableParagraph"/>
              <w:rPr>
                <w:rFonts w:ascii="Times New Roman"/>
              </w:rPr>
            </w:pPr>
          </w:p>
        </w:tc>
      </w:tr>
      <w:tr w:rsidR="00624EDC" w14:paraId="1790BB49" w14:textId="77777777">
        <w:trPr>
          <w:trHeight w:val="1132"/>
        </w:trPr>
        <w:tc>
          <w:tcPr>
            <w:tcW w:w="2411" w:type="dxa"/>
          </w:tcPr>
          <w:p w14:paraId="124F2D7F" w14:textId="77777777" w:rsidR="00624EDC" w:rsidRDefault="00624EDC">
            <w:pPr>
              <w:pStyle w:val="TableParagraph"/>
              <w:spacing w:before="22"/>
              <w:rPr>
                <w:rFonts w:ascii="Malgun Gothic"/>
                <w:b/>
                <w:sz w:val="24"/>
              </w:rPr>
            </w:pPr>
          </w:p>
          <w:p w14:paraId="02910C4D" w14:textId="77777777" w:rsidR="00624EDC" w:rsidRDefault="008379B0">
            <w:pPr>
              <w:pStyle w:val="TableParagraph"/>
              <w:ind w:left="110"/>
              <w:rPr>
                <w:sz w:val="24"/>
              </w:rPr>
            </w:pPr>
            <w:r>
              <w:rPr>
                <w:spacing w:val="-4"/>
                <w:sz w:val="24"/>
              </w:rPr>
              <w:t>实践企业地址</w:t>
            </w:r>
          </w:p>
        </w:tc>
        <w:tc>
          <w:tcPr>
            <w:tcW w:w="8234" w:type="dxa"/>
            <w:gridSpan w:val="3"/>
            <w:tcBorders>
              <w:bottom w:val="single" w:sz="8" w:space="0" w:color="000000"/>
            </w:tcBorders>
          </w:tcPr>
          <w:p w14:paraId="11918B11" w14:textId="77777777" w:rsidR="00624EDC" w:rsidRDefault="00624EDC">
            <w:pPr>
              <w:pStyle w:val="TableParagraph"/>
              <w:rPr>
                <w:rFonts w:ascii="Times New Roman"/>
              </w:rPr>
            </w:pPr>
          </w:p>
        </w:tc>
      </w:tr>
      <w:tr w:rsidR="00624EDC" w14:paraId="34D378AF" w14:textId="77777777">
        <w:trPr>
          <w:trHeight w:val="1557"/>
        </w:trPr>
        <w:tc>
          <w:tcPr>
            <w:tcW w:w="2411" w:type="dxa"/>
          </w:tcPr>
          <w:p w14:paraId="266D9B2A" w14:textId="77777777" w:rsidR="00624EDC" w:rsidRDefault="00624EDC">
            <w:pPr>
              <w:pStyle w:val="TableParagraph"/>
              <w:spacing w:before="151"/>
              <w:rPr>
                <w:rFonts w:ascii="Malgun Gothic"/>
                <w:b/>
                <w:sz w:val="24"/>
              </w:rPr>
            </w:pPr>
          </w:p>
          <w:p w14:paraId="55E66436" w14:textId="77777777" w:rsidR="00624EDC" w:rsidRDefault="008379B0">
            <w:pPr>
              <w:pStyle w:val="TableParagraph"/>
              <w:ind w:left="110"/>
              <w:rPr>
                <w:sz w:val="24"/>
              </w:rPr>
            </w:pPr>
            <w:r>
              <w:rPr>
                <w:spacing w:val="-3"/>
                <w:sz w:val="24"/>
              </w:rPr>
              <w:t>企业实践目标和任务</w:t>
            </w:r>
          </w:p>
        </w:tc>
        <w:tc>
          <w:tcPr>
            <w:tcW w:w="8234" w:type="dxa"/>
            <w:gridSpan w:val="3"/>
            <w:tcBorders>
              <w:top w:val="single" w:sz="8" w:space="0" w:color="000000"/>
            </w:tcBorders>
          </w:tcPr>
          <w:p w14:paraId="029F502D" w14:textId="77777777" w:rsidR="00624EDC" w:rsidRDefault="00624EDC">
            <w:pPr>
              <w:pStyle w:val="TableParagraph"/>
              <w:rPr>
                <w:rFonts w:ascii="Times New Roman"/>
              </w:rPr>
            </w:pPr>
          </w:p>
        </w:tc>
      </w:tr>
      <w:tr w:rsidR="00624EDC" w14:paraId="3603C460" w14:textId="77777777">
        <w:trPr>
          <w:trHeight w:val="1020"/>
        </w:trPr>
        <w:tc>
          <w:tcPr>
            <w:tcW w:w="2411" w:type="dxa"/>
          </w:tcPr>
          <w:p w14:paraId="2FC99D1B" w14:textId="77777777" w:rsidR="00624EDC" w:rsidRDefault="008379B0">
            <w:pPr>
              <w:pStyle w:val="TableParagraph"/>
              <w:spacing w:before="399"/>
              <w:ind w:left="110"/>
              <w:rPr>
                <w:sz w:val="24"/>
              </w:rPr>
            </w:pPr>
            <w:r>
              <w:rPr>
                <w:spacing w:val="-6"/>
                <w:sz w:val="24"/>
              </w:rPr>
              <w:t>科室意见</w:t>
            </w:r>
          </w:p>
        </w:tc>
        <w:tc>
          <w:tcPr>
            <w:tcW w:w="3260" w:type="dxa"/>
          </w:tcPr>
          <w:p w14:paraId="649CE2E2" w14:textId="77777777" w:rsidR="00624EDC" w:rsidRDefault="00624EDC">
            <w:pPr>
              <w:pStyle w:val="TableParagraph"/>
              <w:spacing w:before="160"/>
              <w:rPr>
                <w:rFonts w:ascii="Malgun Gothic"/>
                <w:b/>
                <w:sz w:val="24"/>
              </w:rPr>
            </w:pPr>
          </w:p>
          <w:p w14:paraId="71B8DC47" w14:textId="77777777" w:rsidR="00624EDC" w:rsidRDefault="008379B0">
            <w:pPr>
              <w:pStyle w:val="TableParagraph"/>
              <w:tabs>
                <w:tab w:val="left" w:pos="598"/>
                <w:tab w:val="left" w:pos="1198"/>
              </w:tabs>
              <w:spacing w:before="1"/>
              <w:ind w:right="80"/>
              <w:jc w:val="right"/>
              <w:rPr>
                <w:sz w:val="24"/>
              </w:rPr>
            </w:pPr>
            <w:r>
              <w:rPr>
                <w:spacing w:val="-10"/>
                <w:sz w:val="24"/>
              </w:rPr>
              <w:t>年</w:t>
            </w:r>
            <w:r>
              <w:rPr>
                <w:sz w:val="24"/>
              </w:rPr>
              <w:tab/>
            </w:r>
            <w:r>
              <w:rPr>
                <w:spacing w:val="-10"/>
                <w:sz w:val="24"/>
              </w:rPr>
              <w:t>月</w:t>
            </w:r>
            <w:r>
              <w:rPr>
                <w:sz w:val="24"/>
              </w:rPr>
              <w:tab/>
            </w:r>
            <w:r>
              <w:rPr>
                <w:spacing w:val="-10"/>
                <w:sz w:val="24"/>
              </w:rPr>
              <w:t>日</w:t>
            </w:r>
          </w:p>
        </w:tc>
        <w:tc>
          <w:tcPr>
            <w:tcW w:w="1417" w:type="dxa"/>
          </w:tcPr>
          <w:p w14:paraId="5BE78A60" w14:textId="77777777" w:rsidR="00624EDC" w:rsidRDefault="008379B0">
            <w:pPr>
              <w:pStyle w:val="TableParagraph"/>
              <w:spacing w:before="399"/>
              <w:ind w:left="110"/>
              <w:rPr>
                <w:sz w:val="24"/>
              </w:rPr>
            </w:pPr>
            <w:r>
              <w:rPr>
                <w:spacing w:val="-4"/>
                <w:sz w:val="24"/>
              </w:rPr>
              <w:t>教务科意见</w:t>
            </w:r>
          </w:p>
        </w:tc>
        <w:tc>
          <w:tcPr>
            <w:tcW w:w="3557" w:type="dxa"/>
          </w:tcPr>
          <w:p w14:paraId="5CB46502" w14:textId="77777777" w:rsidR="00624EDC" w:rsidRDefault="00624EDC">
            <w:pPr>
              <w:pStyle w:val="TableParagraph"/>
              <w:spacing w:before="160"/>
              <w:rPr>
                <w:rFonts w:ascii="Malgun Gothic"/>
                <w:b/>
                <w:sz w:val="24"/>
              </w:rPr>
            </w:pPr>
          </w:p>
          <w:p w14:paraId="0F93D94B" w14:textId="77777777" w:rsidR="00624EDC" w:rsidRDefault="008379B0">
            <w:pPr>
              <w:pStyle w:val="TableParagraph"/>
              <w:tabs>
                <w:tab w:val="left" w:pos="598"/>
                <w:tab w:val="left" w:pos="1198"/>
              </w:tabs>
              <w:spacing w:before="1"/>
              <w:ind w:right="79"/>
              <w:jc w:val="right"/>
              <w:rPr>
                <w:sz w:val="24"/>
              </w:rPr>
            </w:pPr>
            <w:r>
              <w:rPr>
                <w:spacing w:val="-10"/>
                <w:sz w:val="24"/>
              </w:rPr>
              <w:t>年</w:t>
            </w:r>
            <w:r>
              <w:rPr>
                <w:sz w:val="24"/>
              </w:rPr>
              <w:tab/>
            </w:r>
            <w:r>
              <w:rPr>
                <w:spacing w:val="-10"/>
                <w:sz w:val="24"/>
              </w:rPr>
              <w:t>月</w:t>
            </w:r>
            <w:r>
              <w:rPr>
                <w:sz w:val="24"/>
              </w:rPr>
              <w:tab/>
            </w:r>
            <w:r>
              <w:rPr>
                <w:spacing w:val="-10"/>
                <w:sz w:val="24"/>
              </w:rPr>
              <w:t>日</w:t>
            </w:r>
          </w:p>
        </w:tc>
      </w:tr>
      <w:tr w:rsidR="00624EDC" w14:paraId="28A953F8" w14:textId="77777777">
        <w:trPr>
          <w:trHeight w:val="1020"/>
        </w:trPr>
        <w:tc>
          <w:tcPr>
            <w:tcW w:w="2411" w:type="dxa"/>
          </w:tcPr>
          <w:p w14:paraId="49915E35" w14:textId="77777777" w:rsidR="00624EDC" w:rsidRDefault="008379B0">
            <w:pPr>
              <w:pStyle w:val="TableParagraph"/>
              <w:spacing w:before="398"/>
              <w:ind w:left="110"/>
              <w:rPr>
                <w:sz w:val="24"/>
              </w:rPr>
            </w:pPr>
            <w:r>
              <w:rPr>
                <w:spacing w:val="-4"/>
                <w:sz w:val="24"/>
              </w:rPr>
              <w:t>主管校长意见</w:t>
            </w:r>
          </w:p>
        </w:tc>
        <w:tc>
          <w:tcPr>
            <w:tcW w:w="3260" w:type="dxa"/>
          </w:tcPr>
          <w:p w14:paraId="68D7EE18" w14:textId="77777777" w:rsidR="00624EDC" w:rsidRDefault="00624EDC">
            <w:pPr>
              <w:pStyle w:val="TableParagraph"/>
              <w:spacing w:before="161"/>
              <w:rPr>
                <w:rFonts w:ascii="Malgun Gothic"/>
                <w:b/>
                <w:sz w:val="24"/>
              </w:rPr>
            </w:pPr>
          </w:p>
          <w:p w14:paraId="3ED5FC90" w14:textId="77777777" w:rsidR="00624EDC" w:rsidRDefault="008379B0">
            <w:pPr>
              <w:pStyle w:val="TableParagraph"/>
              <w:tabs>
                <w:tab w:val="left" w:pos="598"/>
                <w:tab w:val="left" w:pos="1198"/>
              </w:tabs>
              <w:ind w:right="80"/>
              <w:jc w:val="right"/>
              <w:rPr>
                <w:sz w:val="24"/>
              </w:rPr>
            </w:pPr>
            <w:r>
              <w:rPr>
                <w:spacing w:val="-10"/>
                <w:sz w:val="24"/>
              </w:rPr>
              <w:t>年</w:t>
            </w:r>
            <w:r>
              <w:rPr>
                <w:sz w:val="24"/>
              </w:rPr>
              <w:tab/>
            </w:r>
            <w:r>
              <w:rPr>
                <w:spacing w:val="-10"/>
                <w:sz w:val="24"/>
              </w:rPr>
              <w:t>月</w:t>
            </w:r>
            <w:r>
              <w:rPr>
                <w:sz w:val="24"/>
              </w:rPr>
              <w:tab/>
            </w:r>
            <w:r>
              <w:rPr>
                <w:spacing w:val="-10"/>
                <w:sz w:val="24"/>
              </w:rPr>
              <w:t>日</w:t>
            </w:r>
          </w:p>
        </w:tc>
        <w:tc>
          <w:tcPr>
            <w:tcW w:w="1417" w:type="dxa"/>
          </w:tcPr>
          <w:p w14:paraId="32470518" w14:textId="77777777" w:rsidR="00624EDC" w:rsidRDefault="008379B0">
            <w:pPr>
              <w:pStyle w:val="TableParagraph"/>
              <w:spacing w:before="398"/>
              <w:ind w:left="110"/>
              <w:rPr>
                <w:sz w:val="24"/>
              </w:rPr>
            </w:pPr>
            <w:r>
              <w:rPr>
                <w:spacing w:val="-6"/>
                <w:sz w:val="24"/>
              </w:rPr>
              <w:t>校长意见</w:t>
            </w:r>
          </w:p>
        </w:tc>
        <w:tc>
          <w:tcPr>
            <w:tcW w:w="3557" w:type="dxa"/>
          </w:tcPr>
          <w:p w14:paraId="699B28F5" w14:textId="77777777" w:rsidR="00624EDC" w:rsidRDefault="00624EDC">
            <w:pPr>
              <w:pStyle w:val="TableParagraph"/>
              <w:spacing w:before="161"/>
              <w:rPr>
                <w:rFonts w:ascii="Malgun Gothic"/>
                <w:b/>
                <w:sz w:val="24"/>
              </w:rPr>
            </w:pPr>
          </w:p>
          <w:p w14:paraId="007F2489" w14:textId="77777777" w:rsidR="00624EDC" w:rsidRDefault="008379B0">
            <w:pPr>
              <w:pStyle w:val="TableParagraph"/>
              <w:tabs>
                <w:tab w:val="left" w:pos="598"/>
                <w:tab w:val="left" w:pos="1198"/>
              </w:tabs>
              <w:ind w:right="79"/>
              <w:jc w:val="right"/>
              <w:rPr>
                <w:sz w:val="24"/>
              </w:rPr>
            </w:pPr>
            <w:r>
              <w:rPr>
                <w:spacing w:val="-10"/>
                <w:sz w:val="24"/>
              </w:rPr>
              <w:t>年</w:t>
            </w:r>
            <w:r>
              <w:rPr>
                <w:sz w:val="24"/>
              </w:rPr>
              <w:tab/>
            </w:r>
            <w:r>
              <w:rPr>
                <w:spacing w:val="-10"/>
                <w:sz w:val="24"/>
              </w:rPr>
              <w:t>月</w:t>
            </w:r>
            <w:r>
              <w:rPr>
                <w:sz w:val="24"/>
              </w:rPr>
              <w:tab/>
            </w:r>
            <w:r>
              <w:rPr>
                <w:spacing w:val="-10"/>
                <w:sz w:val="24"/>
              </w:rPr>
              <w:t>日</w:t>
            </w:r>
          </w:p>
        </w:tc>
      </w:tr>
      <w:tr w:rsidR="00624EDC" w14:paraId="7DD2F8C1" w14:textId="77777777">
        <w:trPr>
          <w:trHeight w:val="1020"/>
        </w:trPr>
        <w:tc>
          <w:tcPr>
            <w:tcW w:w="2411" w:type="dxa"/>
          </w:tcPr>
          <w:p w14:paraId="03070D6B" w14:textId="77777777" w:rsidR="00624EDC" w:rsidRDefault="008379B0">
            <w:pPr>
              <w:pStyle w:val="TableParagraph"/>
              <w:spacing w:before="398"/>
              <w:ind w:left="110"/>
              <w:rPr>
                <w:sz w:val="24"/>
              </w:rPr>
            </w:pPr>
            <w:r>
              <w:rPr>
                <w:spacing w:val="-8"/>
                <w:sz w:val="24"/>
              </w:rPr>
              <w:t>备注</w:t>
            </w:r>
          </w:p>
        </w:tc>
        <w:tc>
          <w:tcPr>
            <w:tcW w:w="8234" w:type="dxa"/>
            <w:gridSpan w:val="3"/>
          </w:tcPr>
          <w:p w14:paraId="409A62F4" w14:textId="77777777" w:rsidR="00624EDC" w:rsidRDefault="00624EDC">
            <w:pPr>
              <w:pStyle w:val="TableParagraph"/>
              <w:rPr>
                <w:rFonts w:ascii="Times New Roman"/>
              </w:rPr>
            </w:pPr>
          </w:p>
        </w:tc>
      </w:tr>
    </w:tbl>
    <w:p w14:paraId="219DEF90" w14:textId="77777777" w:rsidR="00B1565E" w:rsidRDefault="00B1565E"/>
    <w:sectPr w:rsidR="00B1565E">
      <w:type w:val="continuous"/>
      <w:pgSz w:w="11910" w:h="16840"/>
      <w:pgMar w:top="1480" w:right="566" w:bottom="1380" w:left="566" w:header="0" w:footer="11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D75CC" w14:textId="77777777" w:rsidR="008379B0" w:rsidRDefault="008379B0">
      <w:r>
        <w:separator/>
      </w:r>
    </w:p>
  </w:endnote>
  <w:endnote w:type="continuationSeparator" w:id="0">
    <w:p w14:paraId="471A351B" w14:textId="77777777" w:rsidR="008379B0" w:rsidRDefault="0083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Microsoft JhengHei UI">
    <w:altName w:val="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BBB0F" w14:textId="77777777" w:rsidR="00624EDC" w:rsidRDefault="008379B0">
    <w:pPr>
      <w:pStyle w:val="a3"/>
      <w:spacing w:line="14" w:lineRule="auto"/>
      <w:rPr>
        <w:sz w:val="20"/>
      </w:rPr>
    </w:pPr>
    <w:r>
      <w:rPr>
        <w:noProof/>
        <w:sz w:val="20"/>
      </w:rPr>
      <mc:AlternateContent>
        <mc:Choice Requires="wps">
          <w:drawing>
            <wp:anchor distT="0" distB="0" distL="0" distR="0" simplePos="0" relativeHeight="487456768" behindDoc="1" locked="0" layoutInCell="1" allowOverlap="1" wp14:anchorId="3857DAE8" wp14:editId="1D75D3DE">
              <wp:simplePos x="0" y="0"/>
              <wp:positionH relativeFrom="page">
                <wp:posOffset>3712463</wp:posOffset>
              </wp:positionH>
              <wp:positionV relativeFrom="page">
                <wp:posOffset>9795091</wp:posOffset>
              </wp:positionV>
              <wp:extent cx="16700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39700"/>
                      </a:xfrm>
                      <a:prstGeom prst="rect">
                        <a:avLst/>
                      </a:prstGeom>
                    </wps:spPr>
                    <wps:txbx>
                      <w:txbxContent>
                        <w:p w14:paraId="4C4DC078" w14:textId="77777777" w:rsidR="00624EDC" w:rsidRDefault="008379B0">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sidR="003408C6">
                            <w:rPr>
                              <w:rFonts w:ascii="Calibri"/>
                              <w:noProof/>
                              <w:spacing w:val="-5"/>
                              <w:sz w:val="18"/>
                            </w:rPr>
                            <w:t>12</w:t>
                          </w:r>
                          <w:r>
                            <w:rPr>
                              <w:rFonts w:ascii="Calibri"/>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3pt;margin-top:771.25pt;width:13.15pt;height:11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" filled="f" stroked="f">
              <v:path arrowok="t"/>
              <v:textbox inset="0,0,0,0">
                <w:txbxContent>
                  <w:p w14:paraId="4C4DC078" w14:textId="77777777" w:rsidR="00624EDC" w:rsidRDefault="008379B0">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sidR="003408C6">
                      <w:rPr>
                        <w:rFonts w:ascii="Calibri"/>
                        <w:noProof/>
                        <w:spacing w:val="-5"/>
                        <w:sz w:val="18"/>
                      </w:rPr>
                      <w:t>12</w:t>
                    </w:r>
                    <w:r>
                      <w:rPr>
                        <w:rFonts w:ascii="Calibri"/>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53CB1" w14:textId="77777777" w:rsidR="008379B0" w:rsidRDefault="008379B0">
      <w:r>
        <w:separator/>
      </w:r>
    </w:p>
  </w:footnote>
  <w:footnote w:type="continuationSeparator" w:id="0">
    <w:p w14:paraId="01995D2C" w14:textId="77777777" w:rsidR="008379B0" w:rsidRDefault="00837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0257"/>
    <w:multiLevelType w:val="hybridMultilevel"/>
    <w:tmpl w:val="D57464F4"/>
    <w:lvl w:ilvl="0" w:tplc="537415E4">
      <w:start w:val="1"/>
      <w:numFmt w:val="decimal"/>
      <w:lvlText w:val="%1."/>
      <w:lvlJc w:val="left"/>
      <w:pPr>
        <w:ind w:left="1234" w:hanging="318"/>
        <w:jc w:val="right"/>
      </w:pPr>
      <w:rPr>
        <w:rFonts w:ascii="宋体" w:eastAsia="宋体" w:hAnsi="宋体" w:cs="宋体" w:hint="default"/>
        <w:b w:val="0"/>
        <w:bCs w:val="0"/>
        <w:i w:val="0"/>
        <w:iCs w:val="0"/>
        <w:spacing w:val="0"/>
        <w:w w:val="100"/>
        <w:sz w:val="28"/>
        <w:szCs w:val="28"/>
        <w:lang w:val="en-US" w:eastAsia="zh-CN" w:bidi="ar-SA"/>
      </w:rPr>
    </w:lvl>
    <w:lvl w:ilvl="1" w:tplc="48043C60">
      <w:numFmt w:val="bullet"/>
      <w:lvlText w:val="•"/>
      <w:lvlJc w:val="left"/>
      <w:pPr>
        <w:ind w:left="2193" w:hanging="318"/>
      </w:pPr>
      <w:rPr>
        <w:rFonts w:hint="default"/>
        <w:lang w:val="en-US" w:eastAsia="zh-CN" w:bidi="ar-SA"/>
      </w:rPr>
    </w:lvl>
    <w:lvl w:ilvl="2" w:tplc="BE041DD4">
      <w:numFmt w:val="bullet"/>
      <w:lvlText w:val="•"/>
      <w:lvlJc w:val="left"/>
      <w:pPr>
        <w:ind w:left="3147" w:hanging="318"/>
      </w:pPr>
      <w:rPr>
        <w:rFonts w:hint="default"/>
        <w:lang w:val="en-US" w:eastAsia="zh-CN" w:bidi="ar-SA"/>
      </w:rPr>
    </w:lvl>
    <w:lvl w:ilvl="3" w:tplc="AFB89B2E">
      <w:numFmt w:val="bullet"/>
      <w:lvlText w:val="•"/>
      <w:lvlJc w:val="left"/>
      <w:pPr>
        <w:ind w:left="4101" w:hanging="318"/>
      </w:pPr>
      <w:rPr>
        <w:rFonts w:hint="default"/>
        <w:lang w:val="en-US" w:eastAsia="zh-CN" w:bidi="ar-SA"/>
      </w:rPr>
    </w:lvl>
    <w:lvl w:ilvl="4" w:tplc="AFA83FD2">
      <w:numFmt w:val="bullet"/>
      <w:lvlText w:val="•"/>
      <w:lvlJc w:val="left"/>
      <w:pPr>
        <w:ind w:left="5055" w:hanging="318"/>
      </w:pPr>
      <w:rPr>
        <w:rFonts w:hint="default"/>
        <w:lang w:val="en-US" w:eastAsia="zh-CN" w:bidi="ar-SA"/>
      </w:rPr>
    </w:lvl>
    <w:lvl w:ilvl="5" w:tplc="CF4C4058">
      <w:numFmt w:val="bullet"/>
      <w:lvlText w:val="•"/>
      <w:lvlJc w:val="left"/>
      <w:pPr>
        <w:ind w:left="6009" w:hanging="318"/>
      </w:pPr>
      <w:rPr>
        <w:rFonts w:hint="default"/>
        <w:lang w:val="en-US" w:eastAsia="zh-CN" w:bidi="ar-SA"/>
      </w:rPr>
    </w:lvl>
    <w:lvl w:ilvl="6" w:tplc="0406C37E">
      <w:numFmt w:val="bullet"/>
      <w:lvlText w:val="•"/>
      <w:lvlJc w:val="left"/>
      <w:pPr>
        <w:ind w:left="6962" w:hanging="318"/>
      </w:pPr>
      <w:rPr>
        <w:rFonts w:hint="default"/>
        <w:lang w:val="en-US" w:eastAsia="zh-CN" w:bidi="ar-SA"/>
      </w:rPr>
    </w:lvl>
    <w:lvl w:ilvl="7" w:tplc="59988716">
      <w:numFmt w:val="bullet"/>
      <w:lvlText w:val="•"/>
      <w:lvlJc w:val="left"/>
      <w:pPr>
        <w:ind w:left="7916" w:hanging="318"/>
      </w:pPr>
      <w:rPr>
        <w:rFonts w:hint="default"/>
        <w:lang w:val="en-US" w:eastAsia="zh-CN" w:bidi="ar-SA"/>
      </w:rPr>
    </w:lvl>
    <w:lvl w:ilvl="8" w:tplc="D3A4DC56">
      <w:numFmt w:val="bullet"/>
      <w:lvlText w:val="•"/>
      <w:lvlJc w:val="left"/>
      <w:pPr>
        <w:ind w:left="8870" w:hanging="318"/>
      </w:pPr>
      <w:rPr>
        <w:rFonts w:hint="default"/>
        <w:lang w:val="en-US" w:eastAsia="zh-CN" w:bidi="ar-SA"/>
      </w:rPr>
    </w:lvl>
  </w:abstractNum>
  <w:abstractNum w:abstractNumId="1">
    <w:nsid w:val="1C8B3AC4"/>
    <w:multiLevelType w:val="hybridMultilevel"/>
    <w:tmpl w:val="C890AF76"/>
    <w:lvl w:ilvl="0" w:tplc="F490CEE2">
      <w:start w:val="1"/>
      <w:numFmt w:val="decimal"/>
      <w:lvlText w:val="%1."/>
      <w:lvlJc w:val="left"/>
      <w:pPr>
        <w:ind w:left="2230" w:hanging="428"/>
        <w:jc w:val="left"/>
      </w:pPr>
      <w:rPr>
        <w:rFonts w:ascii="宋体" w:eastAsia="宋体" w:hAnsi="宋体" w:cs="宋体" w:hint="default"/>
        <w:b w:val="0"/>
        <w:bCs w:val="0"/>
        <w:i w:val="0"/>
        <w:iCs w:val="0"/>
        <w:spacing w:val="0"/>
        <w:w w:val="100"/>
        <w:sz w:val="30"/>
        <w:szCs w:val="30"/>
        <w:lang w:val="en-US" w:eastAsia="zh-CN" w:bidi="ar-SA"/>
      </w:rPr>
    </w:lvl>
    <w:lvl w:ilvl="1" w:tplc="71F08E46">
      <w:numFmt w:val="bullet"/>
      <w:lvlText w:val="•"/>
      <w:lvlJc w:val="left"/>
      <w:pPr>
        <w:ind w:left="3093" w:hanging="428"/>
      </w:pPr>
      <w:rPr>
        <w:rFonts w:hint="default"/>
        <w:lang w:val="en-US" w:eastAsia="zh-CN" w:bidi="ar-SA"/>
      </w:rPr>
    </w:lvl>
    <w:lvl w:ilvl="2" w:tplc="ABCA1386">
      <w:numFmt w:val="bullet"/>
      <w:lvlText w:val="•"/>
      <w:lvlJc w:val="left"/>
      <w:pPr>
        <w:ind w:left="3947" w:hanging="428"/>
      </w:pPr>
      <w:rPr>
        <w:rFonts w:hint="default"/>
        <w:lang w:val="en-US" w:eastAsia="zh-CN" w:bidi="ar-SA"/>
      </w:rPr>
    </w:lvl>
    <w:lvl w:ilvl="3" w:tplc="6EEA77F6">
      <w:numFmt w:val="bullet"/>
      <w:lvlText w:val="•"/>
      <w:lvlJc w:val="left"/>
      <w:pPr>
        <w:ind w:left="4801" w:hanging="428"/>
      </w:pPr>
      <w:rPr>
        <w:rFonts w:hint="default"/>
        <w:lang w:val="en-US" w:eastAsia="zh-CN" w:bidi="ar-SA"/>
      </w:rPr>
    </w:lvl>
    <w:lvl w:ilvl="4" w:tplc="91A28E00">
      <w:numFmt w:val="bullet"/>
      <w:lvlText w:val="•"/>
      <w:lvlJc w:val="left"/>
      <w:pPr>
        <w:ind w:left="5655" w:hanging="428"/>
      </w:pPr>
      <w:rPr>
        <w:rFonts w:hint="default"/>
        <w:lang w:val="en-US" w:eastAsia="zh-CN" w:bidi="ar-SA"/>
      </w:rPr>
    </w:lvl>
    <w:lvl w:ilvl="5" w:tplc="2A80BB2E">
      <w:numFmt w:val="bullet"/>
      <w:lvlText w:val="•"/>
      <w:lvlJc w:val="left"/>
      <w:pPr>
        <w:ind w:left="6509" w:hanging="428"/>
      </w:pPr>
      <w:rPr>
        <w:rFonts w:hint="default"/>
        <w:lang w:val="en-US" w:eastAsia="zh-CN" w:bidi="ar-SA"/>
      </w:rPr>
    </w:lvl>
    <w:lvl w:ilvl="6" w:tplc="52944720">
      <w:numFmt w:val="bullet"/>
      <w:lvlText w:val="•"/>
      <w:lvlJc w:val="left"/>
      <w:pPr>
        <w:ind w:left="7362" w:hanging="428"/>
      </w:pPr>
      <w:rPr>
        <w:rFonts w:hint="default"/>
        <w:lang w:val="en-US" w:eastAsia="zh-CN" w:bidi="ar-SA"/>
      </w:rPr>
    </w:lvl>
    <w:lvl w:ilvl="7" w:tplc="0FCC5500">
      <w:numFmt w:val="bullet"/>
      <w:lvlText w:val="•"/>
      <w:lvlJc w:val="left"/>
      <w:pPr>
        <w:ind w:left="8216" w:hanging="428"/>
      </w:pPr>
      <w:rPr>
        <w:rFonts w:hint="default"/>
        <w:lang w:val="en-US" w:eastAsia="zh-CN" w:bidi="ar-SA"/>
      </w:rPr>
    </w:lvl>
    <w:lvl w:ilvl="8" w:tplc="594C2758">
      <w:numFmt w:val="bullet"/>
      <w:lvlText w:val="•"/>
      <w:lvlJc w:val="left"/>
      <w:pPr>
        <w:ind w:left="9070" w:hanging="428"/>
      </w:pPr>
      <w:rPr>
        <w:rFonts w:hint="default"/>
        <w:lang w:val="en-US" w:eastAsia="zh-CN" w:bidi="ar-SA"/>
      </w:rPr>
    </w:lvl>
  </w:abstractNum>
  <w:abstractNum w:abstractNumId="2">
    <w:nsid w:val="54CE283F"/>
    <w:multiLevelType w:val="hybridMultilevel"/>
    <w:tmpl w:val="7528E04A"/>
    <w:lvl w:ilvl="0" w:tplc="284EBD64">
      <w:start w:val="1"/>
      <w:numFmt w:val="decimal"/>
      <w:lvlText w:val="%1."/>
      <w:lvlJc w:val="left"/>
      <w:pPr>
        <w:ind w:left="1234" w:hanging="321"/>
        <w:jc w:val="left"/>
      </w:pPr>
      <w:rPr>
        <w:rFonts w:ascii="宋体" w:eastAsia="宋体" w:hAnsi="宋体" w:cs="宋体" w:hint="default"/>
        <w:b w:val="0"/>
        <w:bCs w:val="0"/>
        <w:i w:val="0"/>
        <w:iCs w:val="0"/>
        <w:spacing w:val="0"/>
        <w:w w:val="100"/>
        <w:sz w:val="30"/>
        <w:szCs w:val="30"/>
        <w:lang w:val="en-US" w:eastAsia="zh-CN" w:bidi="ar-SA"/>
      </w:rPr>
    </w:lvl>
    <w:lvl w:ilvl="1" w:tplc="3B6604D0">
      <w:numFmt w:val="bullet"/>
      <w:lvlText w:val="•"/>
      <w:lvlJc w:val="left"/>
      <w:pPr>
        <w:ind w:left="2193" w:hanging="321"/>
      </w:pPr>
      <w:rPr>
        <w:rFonts w:hint="default"/>
        <w:lang w:val="en-US" w:eastAsia="zh-CN" w:bidi="ar-SA"/>
      </w:rPr>
    </w:lvl>
    <w:lvl w:ilvl="2" w:tplc="F0A44F90">
      <w:numFmt w:val="bullet"/>
      <w:lvlText w:val="•"/>
      <w:lvlJc w:val="left"/>
      <w:pPr>
        <w:ind w:left="3147" w:hanging="321"/>
      </w:pPr>
      <w:rPr>
        <w:rFonts w:hint="default"/>
        <w:lang w:val="en-US" w:eastAsia="zh-CN" w:bidi="ar-SA"/>
      </w:rPr>
    </w:lvl>
    <w:lvl w:ilvl="3" w:tplc="C5D4FBE6">
      <w:numFmt w:val="bullet"/>
      <w:lvlText w:val="•"/>
      <w:lvlJc w:val="left"/>
      <w:pPr>
        <w:ind w:left="4101" w:hanging="321"/>
      </w:pPr>
      <w:rPr>
        <w:rFonts w:hint="default"/>
        <w:lang w:val="en-US" w:eastAsia="zh-CN" w:bidi="ar-SA"/>
      </w:rPr>
    </w:lvl>
    <w:lvl w:ilvl="4" w:tplc="440AAC90">
      <w:numFmt w:val="bullet"/>
      <w:lvlText w:val="•"/>
      <w:lvlJc w:val="left"/>
      <w:pPr>
        <w:ind w:left="5055" w:hanging="321"/>
      </w:pPr>
      <w:rPr>
        <w:rFonts w:hint="default"/>
        <w:lang w:val="en-US" w:eastAsia="zh-CN" w:bidi="ar-SA"/>
      </w:rPr>
    </w:lvl>
    <w:lvl w:ilvl="5" w:tplc="A75CF89E">
      <w:numFmt w:val="bullet"/>
      <w:lvlText w:val="•"/>
      <w:lvlJc w:val="left"/>
      <w:pPr>
        <w:ind w:left="6009" w:hanging="321"/>
      </w:pPr>
      <w:rPr>
        <w:rFonts w:hint="default"/>
        <w:lang w:val="en-US" w:eastAsia="zh-CN" w:bidi="ar-SA"/>
      </w:rPr>
    </w:lvl>
    <w:lvl w:ilvl="6" w:tplc="63761396">
      <w:numFmt w:val="bullet"/>
      <w:lvlText w:val="•"/>
      <w:lvlJc w:val="left"/>
      <w:pPr>
        <w:ind w:left="6962" w:hanging="321"/>
      </w:pPr>
      <w:rPr>
        <w:rFonts w:hint="default"/>
        <w:lang w:val="en-US" w:eastAsia="zh-CN" w:bidi="ar-SA"/>
      </w:rPr>
    </w:lvl>
    <w:lvl w:ilvl="7" w:tplc="CACECB54">
      <w:numFmt w:val="bullet"/>
      <w:lvlText w:val="•"/>
      <w:lvlJc w:val="left"/>
      <w:pPr>
        <w:ind w:left="7916" w:hanging="321"/>
      </w:pPr>
      <w:rPr>
        <w:rFonts w:hint="default"/>
        <w:lang w:val="en-US" w:eastAsia="zh-CN" w:bidi="ar-SA"/>
      </w:rPr>
    </w:lvl>
    <w:lvl w:ilvl="8" w:tplc="FA16D4B0">
      <w:numFmt w:val="bullet"/>
      <w:lvlText w:val="•"/>
      <w:lvlJc w:val="left"/>
      <w:pPr>
        <w:ind w:left="8870" w:hanging="321"/>
      </w:pPr>
      <w:rPr>
        <w:rFonts w:hint="default"/>
        <w:lang w:val="en-US" w:eastAsia="zh-CN"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624EDC"/>
    <w:rsid w:val="00111520"/>
    <w:rsid w:val="003408C6"/>
    <w:rsid w:val="00427094"/>
    <w:rsid w:val="004C04E8"/>
    <w:rsid w:val="00624EDC"/>
    <w:rsid w:val="007F56E1"/>
    <w:rsid w:val="008379B0"/>
    <w:rsid w:val="00A62E0F"/>
    <w:rsid w:val="00B15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3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Title"/>
    <w:basedOn w:val="a"/>
    <w:uiPriority w:val="10"/>
    <w:qFormat/>
    <w:pPr>
      <w:spacing w:before="1"/>
      <w:ind w:left="567"/>
      <w:jc w:val="center"/>
    </w:pPr>
    <w:rPr>
      <w:sz w:val="36"/>
      <w:szCs w:val="36"/>
    </w:rPr>
  </w:style>
  <w:style w:type="paragraph" w:styleId="a5">
    <w:name w:val="List Paragraph"/>
    <w:basedOn w:val="a"/>
    <w:uiPriority w:val="1"/>
    <w:qFormat/>
    <w:pPr>
      <w:spacing w:before="68"/>
      <w:ind w:left="1234" w:firstLine="568"/>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Title"/>
    <w:basedOn w:val="a"/>
    <w:uiPriority w:val="10"/>
    <w:qFormat/>
    <w:pPr>
      <w:spacing w:before="1"/>
      <w:ind w:left="567"/>
      <w:jc w:val="center"/>
    </w:pPr>
    <w:rPr>
      <w:sz w:val="36"/>
      <w:szCs w:val="36"/>
    </w:rPr>
  </w:style>
  <w:style w:type="paragraph" w:styleId="a5">
    <w:name w:val="List Paragraph"/>
    <w:basedOn w:val="a"/>
    <w:uiPriority w:val="1"/>
    <w:qFormat/>
    <w:pPr>
      <w:spacing w:before="68"/>
      <w:ind w:left="1234" w:firstLine="56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330</Words>
  <Characters>1886</Characters>
  <Application>Microsoft Office Word</Application>
  <DocSecurity>0</DocSecurity>
  <Lines>15</Lines>
  <Paragraphs>4</Paragraphs>
  <ScaleCrop>false</ScaleCrop>
  <Company>微软中国</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2025-11-07T11:52:00Z</cp:lastPrinted>
  <dcterms:created xsi:type="dcterms:W3CDTF">2025-10-31T11:02:00Z</dcterms:created>
  <dcterms:modified xsi:type="dcterms:W3CDTF">2025-11-07T11:52:00Z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www.smallpdf.com</vt:lpwstr>
  </property>
  <property fmtid="{D5CDD505-2E9C-101B-9397-08002B2CF9AE}" pid="4" name="LastSaved">
    <vt:filetime>2025-10-31T00:00:00Z</vt:filetime>
  </property>
  <property fmtid="{D5CDD505-2E9C-101B-9397-08002B2CF9AE}" pid="5" name="Producer">
    <vt:lpwstr>3-Heights(TM) PDF Security Shell 4.8.25.2 (http://www.pdf-tools.com)</vt:lpwstr>
  </property>
</Properties>
</file>