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C7" w:rsidRDefault="00393D43">
      <w:pPr>
        <w:pStyle w:val="1"/>
        <w:widowControl/>
        <w:spacing w:line="560" w:lineRule="exact"/>
        <w:ind w:firstLineChars="300" w:firstLine="1325"/>
        <w:jc w:val="both"/>
        <w:rPr>
          <w:sz w:val="44"/>
          <w:szCs w:val="44"/>
        </w:rPr>
      </w:pPr>
      <w:r>
        <w:rPr>
          <w:sz w:val="44"/>
          <w:szCs w:val="44"/>
        </w:rPr>
        <w:t>专业建设经验与兄弟学校分享</w:t>
      </w:r>
    </w:p>
    <w:p w:rsidR="00393D43" w:rsidRPr="00393D43" w:rsidRDefault="00393D43" w:rsidP="00393D43">
      <w:bookmarkStart w:id="0" w:name="_GoBack"/>
      <w:bookmarkEnd w:id="0"/>
    </w:p>
    <w:p w:rsidR="005335C7" w:rsidRDefault="00393D43">
      <w:pPr>
        <w:pStyle w:val="a3"/>
        <w:widowControl/>
        <w:spacing w:line="560" w:lineRule="exac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一．</w:t>
      </w:r>
      <w:r>
        <w:rPr>
          <w:rFonts w:ascii="仿宋" w:eastAsia="仿宋" w:hAnsi="仿宋" w:cs="仿宋" w:hint="eastAsia"/>
          <w:sz w:val="32"/>
          <w:szCs w:val="32"/>
        </w:rPr>
        <w:t>沙河市二中等一行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人来我校访问交流，座谈会上，双方围绕学校历史、办学理念、专业建设、教学管理、对口高考、校企合作、产教融合、职业学校发展前景等相关问题进行了深入交流，切磋琢磨，互通有无，在思想的交汇中，互鉴宝贵经验和成功做法。</w:t>
      </w:r>
    </w:p>
    <w:p w:rsidR="005335C7" w:rsidRDefault="00393D43">
      <w:pPr>
        <w:pStyle w:val="a3"/>
        <w:widowControl/>
        <w:jc w:val="center"/>
      </w:pPr>
      <w:r>
        <w:rPr>
          <w:rFonts w:ascii="仿宋" w:eastAsia="仿宋" w:hAnsi="仿宋" w:cs="仿宋" w:hint="eastAsia"/>
          <w:noProof/>
          <w:spacing w:val="7"/>
          <w:sz w:val="21"/>
          <w:szCs w:val="21"/>
        </w:rPr>
        <w:drawing>
          <wp:inline distT="0" distB="0" distL="114300" distR="114300">
            <wp:extent cx="4872990" cy="2698115"/>
            <wp:effectExtent l="0" t="0" r="3810" b="1460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2990" cy="2698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35C7" w:rsidRDefault="00393D43">
      <w:pPr>
        <w:pStyle w:val="a3"/>
        <w:widowControl/>
        <w:jc w:val="center"/>
      </w:pPr>
      <w:r>
        <w:rPr>
          <w:rFonts w:ascii="仿宋" w:eastAsia="仿宋" w:hAnsi="仿宋" w:cs="仿宋" w:hint="eastAsia"/>
          <w:noProof/>
          <w:sz w:val="21"/>
          <w:szCs w:val="21"/>
        </w:rPr>
        <w:drawing>
          <wp:inline distT="0" distB="0" distL="114300" distR="114300">
            <wp:extent cx="4855210" cy="2743200"/>
            <wp:effectExtent l="0" t="0" r="6350" b="0"/>
            <wp:docPr id="6" name="图片 6" descr="30b24d5cb997612e65a043e52b2ac5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b24d5cb997612e65a043e52b2ac5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52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C7" w:rsidRDefault="00393D43">
      <w:pPr>
        <w:pStyle w:val="1"/>
        <w:widowControl/>
        <w:spacing w:line="560" w:lineRule="exact"/>
        <w:ind w:firstLineChars="100" w:firstLine="320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lastRenderedPageBreak/>
        <w:t>2.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校际交流增智慧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，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互学互鉴共成长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，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沧州工贸学校到泊头市职教中心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进行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考察交流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 xml:space="preserve"> </w:t>
      </w:r>
    </w:p>
    <w:p w:rsidR="005335C7" w:rsidRDefault="00393D43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609465" cy="3073400"/>
            <wp:effectExtent l="0" t="0" r="825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35C7" w:rsidRDefault="00393D43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624705" cy="3128645"/>
            <wp:effectExtent l="0" t="0" r="8255" b="1079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4705" cy="3128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35C7" w:rsidRDefault="00393D4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lastRenderedPageBreak/>
        <w:drawing>
          <wp:inline distT="0" distB="0" distL="114300" distR="114300">
            <wp:extent cx="5266690" cy="3950335"/>
            <wp:effectExtent l="0" t="0" r="6350" b="12065"/>
            <wp:docPr id="3" name="图片 3" descr="ff50adef2f6bc18ddfe069cae4f23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50adef2f6bc18ddfe069cae4f23f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5C7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319F2"/>
    <w:rsid w:val="00393D43"/>
    <w:rsid w:val="005335C7"/>
    <w:rsid w:val="1F376CA5"/>
    <w:rsid w:val="463C0801"/>
    <w:rsid w:val="46E01CB8"/>
    <w:rsid w:val="542A3F17"/>
    <w:rsid w:val="5CDF59D9"/>
    <w:rsid w:val="5EC319F2"/>
    <w:rsid w:val="765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393D43"/>
    <w:rPr>
      <w:sz w:val="18"/>
      <w:szCs w:val="18"/>
    </w:rPr>
  </w:style>
  <w:style w:type="character" w:customStyle="1" w:styleId="Char">
    <w:name w:val="批注框文本 Char"/>
    <w:basedOn w:val="a0"/>
    <w:link w:val="a6"/>
    <w:rsid w:val="00393D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393D43"/>
    <w:rPr>
      <w:sz w:val="18"/>
      <w:szCs w:val="18"/>
    </w:rPr>
  </w:style>
  <w:style w:type="character" w:customStyle="1" w:styleId="Char">
    <w:name w:val="批注框文本 Char"/>
    <w:basedOn w:val="a0"/>
    <w:link w:val="a6"/>
    <w:rsid w:val="00393D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</dc:creator>
  <cp:lastModifiedBy>Administrator</cp:lastModifiedBy>
  <cp:revision>2</cp:revision>
  <dcterms:created xsi:type="dcterms:W3CDTF">2025-11-03T01:48:00Z</dcterms:created>
  <dcterms:modified xsi:type="dcterms:W3CDTF">2025-11-07T13:15:00Z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3B0D1C7BE8A34E8498E3E5361C272ADF_11</vt:lpwstr>
  </property>
  <property fmtid="{D5CDD505-2E9C-101B-9397-08002B2CF9AE}" pid="4" name="KSOTemplateDocerSaveRecord">
    <vt:lpwstr>eyJoZGlkIjoiZjcwNDRkZWEzNWRiNzQyYTEzYzBmNjQ2YTQzOTM5MTEiLCJ1c2VySWQiOiIzMjM0MTkxNjcifQ==</vt:lpwstr>
  </property>
</Properties>
</file>